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57F" w:rsidRPr="007E7B43" w:rsidRDefault="00EE757F" w:rsidP="00EE757F">
      <w:pPr>
        <w:spacing w:before="200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 ЖАРЫЛҒЫШ ЗАТТАРДЫҢ ОТТЕГІ БАЛАНСЫН АНЫҚТАУ</w:t>
      </w:r>
    </w:p>
    <w:p w:rsidR="00EE757F" w:rsidRDefault="00EE757F" w:rsidP="00EE757F">
      <w:pPr>
        <w:jc w:val="center"/>
        <w:rPr>
          <w:sz w:val="28"/>
          <w:szCs w:val="28"/>
          <w:lang w:val="kk-KZ"/>
        </w:rPr>
      </w:pPr>
    </w:p>
    <w:p w:rsidR="00EE757F" w:rsidRPr="00562913" w:rsidRDefault="00EE757F" w:rsidP="00EE757F">
      <w:pPr>
        <w:jc w:val="center"/>
        <w:rPr>
          <w:b/>
          <w:sz w:val="28"/>
          <w:szCs w:val="28"/>
          <w:lang w:val="kk-KZ"/>
        </w:rPr>
      </w:pPr>
      <w:r w:rsidRPr="00562913">
        <w:rPr>
          <w:b/>
          <w:sz w:val="28"/>
          <w:szCs w:val="28"/>
          <w:lang w:val="kk-KZ"/>
        </w:rPr>
        <w:t>1.1 Практикалық жұмыс №1</w:t>
      </w:r>
    </w:p>
    <w:p w:rsidR="00EE757F" w:rsidRPr="000F23D5" w:rsidRDefault="00EE757F" w:rsidP="00EE757F">
      <w:pPr>
        <w:jc w:val="center"/>
        <w:rPr>
          <w:sz w:val="28"/>
          <w:szCs w:val="28"/>
          <w:lang w:val="kk-KZ"/>
        </w:rPr>
      </w:pPr>
    </w:p>
    <w:p w:rsidR="00EE757F" w:rsidRDefault="00EE757F" w:rsidP="00EE757F">
      <w:pPr>
        <w:ind w:firstLine="66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Оттегі балансы оттегі санының қатысын көрсетеді, ЖЗ (жарылғыш зат) құрамында сақталатын және ЖЗ құрамына енетін, яғни толықтай барлық жанғыш құрамының толықтай тотығуы үшін.</w:t>
      </w:r>
    </w:p>
    <w:p w:rsidR="00EE757F" w:rsidRPr="001118F3" w:rsidRDefault="00EE757F" w:rsidP="00EE757F">
      <w:pPr>
        <w:ind w:firstLine="66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Оттегі баланынысын анықтаудағы есептік формулалар:</w:t>
      </w:r>
    </w:p>
    <w:p w:rsidR="00EE757F" w:rsidRPr="001118F3" w:rsidRDefault="00EE757F" w:rsidP="00EE757F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жеке ЖЗ үшін</w:t>
      </w:r>
    </w:p>
    <w:p w:rsidR="00EE757F" w:rsidRPr="000F23D5" w:rsidRDefault="00EE757F" w:rsidP="00EE757F">
      <w:pPr>
        <w:spacing w:before="100"/>
        <w:ind w:left="2160" w:firstLine="720"/>
        <w:jc w:val="both"/>
        <w:rPr>
          <w:sz w:val="28"/>
          <w:szCs w:val="28"/>
          <w:lang w:val="kk-KZ"/>
        </w:rPr>
      </w:pPr>
      <w:r w:rsidRPr="00246476">
        <w:rPr>
          <w:position w:val="-44"/>
          <w:sz w:val="28"/>
          <w:szCs w:val="28"/>
        </w:rPr>
        <w:object w:dxaOrig="3120" w:dyaOrig="12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130.9pt;height:30.85pt" o:ole="" fillcolor="window">
            <v:imagedata r:id="rId4" o:title=""/>
          </v:shape>
          <o:OLEObject Type="Embed" ProgID="Equation.3" ShapeID="_x0000_i1038" DrawAspect="Content" ObjectID="_1645859009" r:id="rId5"/>
        </w:object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  <w:t>(1)</w:t>
      </w:r>
    </w:p>
    <w:p w:rsidR="00EE757F" w:rsidRPr="000F23D5" w:rsidRDefault="00EE757F" w:rsidP="00EE757F">
      <w:pPr>
        <w:spacing w:before="100"/>
        <w:jc w:val="both"/>
        <w:rPr>
          <w:sz w:val="28"/>
          <w:szCs w:val="28"/>
          <w:lang w:val="kk-KZ"/>
        </w:rPr>
      </w:pPr>
      <w:r w:rsidRPr="000F23D5">
        <w:rPr>
          <w:sz w:val="28"/>
          <w:szCs w:val="28"/>
          <w:lang w:val="kk-KZ"/>
        </w:rPr>
        <w:t>К</w:t>
      </w:r>
      <w:r w:rsidRPr="000F23D5">
        <w:rPr>
          <w:sz w:val="28"/>
          <w:szCs w:val="28"/>
          <w:vertAlign w:val="subscript"/>
          <w:lang w:val="kk-KZ"/>
        </w:rPr>
        <w:t>б</w:t>
      </w:r>
      <w:r w:rsidRPr="000F23D5">
        <w:rPr>
          <w:sz w:val="28"/>
          <w:szCs w:val="28"/>
          <w:lang w:val="kk-KZ"/>
        </w:rPr>
        <w:t xml:space="preserve"> — </w:t>
      </w:r>
      <w:r>
        <w:rPr>
          <w:sz w:val="28"/>
          <w:szCs w:val="28"/>
          <w:lang w:val="kk-KZ"/>
        </w:rPr>
        <w:t>оттегі</w:t>
      </w:r>
      <w:r w:rsidRPr="000F23D5">
        <w:rPr>
          <w:sz w:val="28"/>
          <w:szCs w:val="28"/>
          <w:lang w:val="kk-KZ"/>
        </w:rPr>
        <w:t xml:space="preserve"> баланс</w:t>
      </w:r>
      <w:r>
        <w:rPr>
          <w:sz w:val="28"/>
          <w:szCs w:val="28"/>
          <w:lang w:val="kk-KZ"/>
        </w:rPr>
        <w:t>ы</w:t>
      </w:r>
      <w:r w:rsidRPr="000F23D5">
        <w:rPr>
          <w:sz w:val="28"/>
          <w:szCs w:val="28"/>
          <w:lang w:val="kk-KZ"/>
        </w:rPr>
        <w:t xml:space="preserve"> ВВ, %;</w:t>
      </w:r>
    </w:p>
    <w:p w:rsidR="00EE757F" w:rsidRPr="000F23D5" w:rsidRDefault="00EE757F" w:rsidP="00EE757F">
      <w:pPr>
        <w:spacing w:line="220" w:lineRule="auto"/>
        <w:jc w:val="both"/>
        <w:rPr>
          <w:sz w:val="28"/>
          <w:szCs w:val="28"/>
          <w:lang w:val="kk-KZ"/>
        </w:rPr>
      </w:pPr>
      <w:r w:rsidRPr="000F23D5">
        <w:rPr>
          <w:sz w:val="28"/>
          <w:szCs w:val="28"/>
          <w:lang w:val="kk-KZ"/>
        </w:rPr>
        <w:t>А</w:t>
      </w:r>
      <w:r w:rsidRPr="000F23D5">
        <w:rPr>
          <w:sz w:val="28"/>
          <w:szCs w:val="28"/>
          <w:vertAlign w:val="subscript"/>
          <w:lang w:val="kk-KZ"/>
        </w:rPr>
        <w:t>Г</w:t>
      </w:r>
      <w:r w:rsidRPr="000F23D5">
        <w:rPr>
          <w:sz w:val="28"/>
          <w:szCs w:val="28"/>
          <w:lang w:val="kk-KZ"/>
        </w:rPr>
        <w:t xml:space="preserve"> — грамм-атом</w:t>
      </w:r>
      <w:r>
        <w:rPr>
          <w:sz w:val="28"/>
          <w:szCs w:val="28"/>
          <w:lang w:val="kk-KZ"/>
        </w:rPr>
        <w:t>ның артық</w:t>
      </w:r>
      <w:r w:rsidRPr="000F23D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салмағы</w:t>
      </w:r>
      <w:r w:rsidRPr="000F23D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немесе ЖЗ құрамындағы оттегінің жетіспеушілігі </w:t>
      </w:r>
    </w:p>
    <w:p w:rsidR="00EE757F" w:rsidRDefault="00EE757F" w:rsidP="00EE757F">
      <w:pPr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М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грамм-молекуляр</w:t>
      </w:r>
      <w:proofErr w:type="spellEnd"/>
      <w:r>
        <w:rPr>
          <w:sz w:val="28"/>
          <w:szCs w:val="28"/>
          <w:lang w:val="kk-KZ"/>
        </w:rPr>
        <w:t>лық салмақ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ЖЗ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г</w:t>
      </w:r>
      <w:r>
        <w:rPr>
          <w:sz w:val="28"/>
          <w:szCs w:val="28"/>
        </w:rPr>
        <w:t xml:space="preserve"> (таблица 1);</w:t>
      </w:r>
    </w:p>
    <w:p w:rsidR="00EE757F" w:rsidRDefault="00EE757F" w:rsidP="00EE757F">
      <w:pPr>
        <w:spacing w:line="220" w:lineRule="auto"/>
        <w:ind w:firstLine="3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Аралас ЖЗ үшін оттегі баланысының құрамды бөлігі </w:t>
      </w:r>
    </w:p>
    <w:p w:rsidR="00EE757F" w:rsidRPr="00A32645" w:rsidRDefault="00EE757F" w:rsidP="00EE757F">
      <w:pPr>
        <w:pStyle w:val="FR1"/>
        <w:spacing w:before="0"/>
        <w:ind w:left="21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7C3B">
        <w:rPr>
          <w:rFonts w:ascii="Times New Roman" w:hAnsi="Times New Roman" w:cs="Times New Roman"/>
          <w:position w:val="-24"/>
          <w:sz w:val="28"/>
          <w:szCs w:val="28"/>
          <w:vertAlign w:val="superscript"/>
        </w:rPr>
        <w:object w:dxaOrig="2799" w:dyaOrig="639">
          <v:shape id="_x0000_i1039" type="#_x0000_t75" style="width:146.8pt;height:36.45pt" o:ole="" fillcolor="window">
            <v:imagedata r:id="rId6" o:title=""/>
          </v:shape>
          <o:OLEObject Type="Embed" ProgID="Equation.3" ShapeID="_x0000_i1039" DrawAspect="Content" ObjectID="_1645859010" r:id="rId7"/>
        </w:object>
      </w:r>
      <w:r w:rsidRPr="002F7C3B">
        <w:rPr>
          <w:rFonts w:ascii="Times New Roman" w:hAnsi="Times New Roman" w:cs="Times New Roman"/>
          <w:sz w:val="28"/>
          <w:szCs w:val="28"/>
          <w:vertAlign w:val="superscript"/>
        </w:rPr>
        <w:tab/>
      </w:r>
      <w:r w:rsidRPr="002F7C3B"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 w:rsidRPr="002F7C3B">
        <w:rPr>
          <w:rFonts w:ascii="Times New Roman" w:hAnsi="Times New Roman" w:cs="Times New Roman"/>
          <w:sz w:val="28"/>
          <w:szCs w:val="28"/>
          <w:vertAlign w:val="superscript"/>
        </w:rPr>
        <w:tab/>
      </w:r>
      <w:r w:rsidRPr="002F7C3B">
        <w:rPr>
          <w:rFonts w:ascii="Times New Roman" w:hAnsi="Times New Roman" w:cs="Times New Roman"/>
          <w:sz w:val="28"/>
          <w:szCs w:val="28"/>
        </w:rPr>
        <w:t>(2)</w:t>
      </w:r>
    </w:p>
    <w:p w:rsidR="00EE757F" w:rsidRDefault="00EE757F" w:rsidP="00EE757F">
      <w:pPr>
        <w:spacing w:before="100" w:line="220" w:lineRule="auto"/>
        <w:ind w:firstLine="709"/>
        <w:jc w:val="both"/>
        <w:rPr>
          <w:sz w:val="28"/>
          <w:szCs w:val="28"/>
        </w:rPr>
      </w:pPr>
      <w:r w:rsidRPr="00567A1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1</w:t>
      </w:r>
      <w:proofErr w:type="gramStart"/>
      <w:r>
        <w:rPr>
          <w:sz w:val="28"/>
          <w:szCs w:val="28"/>
        </w:rPr>
        <w:t>,</w:t>
      </w:r>
      <w:r w:rsidRPr="00567A16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 xml:space="preserve"> ЖЗ құрамына сай келетін маңызы </w:t>
      </w:r>
      <w:r>
        <w:rPr>
          <w:sz w:val="28"/>
          <w:szCs w:val="28"/>
        </w:rPr>
        <w:t xml:space="preserve"> %;</w:t>
      </w:r>
    </w:p>
    <w:p w:rsidR="00EE757F" w:rsidRDefault="00EE757F" w:rsidP="00EE75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+</w:t>
      </w:r>
      <w:r w:rsidRPr="00567A16">
        <w:rPr>
          <w:sz w:val="28"/>
          <w:szCs w:val="28"/>
          <w:lang w:val="en-US"/>
        </w:rPr>
        <w:t>n</w:t>
      </w:r>
      <w:r w:rsidRPr="00567A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 xml:space="preserve">оттегі баланысының  </w:t>
      </w:r>
      <w:proofErr w:type="gramStart"/>
      <w:r>
        <w:rPr>
          <w:sz w:val="28"/>
          <w:szCs w:val="28"/>
          <w:lang w:val="kk-KZ"/>
        </w:rPr>
        <w:t>оңды</w:t>
      </w:r>
      <w:proofErr w:type="gramEnd"/>
      <w:r>
        <w:rPr>
          <w:sz w:val="28"/>
          <w:szCs w:val="28"/>
          <w:lang w:val="kk-KZ"/>
        </w:rPr>
        <w:t xml:space="preserve"> маңызы</w:t>
      </w:r>
      <w:r>
        <w:rPr>
          <w:sz w:val="28"/>
          <w:szCs w:val="28"/>
        </w:rPr>
        <w:t xml:space="preserve"> %;</w:t>
      </w:r>
    </w:p>
    <w:p w:rsidR="00EE757F" w:rsidRDefault="00EE757F" w:rsidP="00EE75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 xml:space="preserve">теріс оттегі баланысының маңызы </w:t>
      </w:r>
      <w:r>
        <w:rPr>
          <w:sz w:val="28"/>
          <w:szCs w:val="28"/>
        </w:rPr>
        <w:t>%.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Грамм – атомның салмағын анықтауда немесе оттегінің жетіспеушілігі, көміртегінің бір атомы толықтай тотығу үшін көмірқышқылына оттегінің екі атомы қажет болады, көмісудың бір атомы тотығу үшін суға 0,5 көміртегінің бір атомы қажет болады.</w:t>
      </w:r>
    </w:p>
    <w:p w:rsidR="00EE757F" w:rsidRPr="00EF1A72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Заттың салмақты құрамының оң және теріс оттегі баланысының қатынасы  нөлдік оттегі баланысымен ЖЗ алу үшін мына формуламен табады:</w:t>
      </w:r>
    </w:p>
    <w:p w:rsidR="00EE757F" w:rsidRPr="000F23D5" w:rsidRDefault="00EE757F" w:rsidP="00EE757F">
      <w:pPr>
        <w:spacing w:line="220" w:lineRule="auto"/>
        <w:ind w:left="3600"/>
        <w:jc w:val="both"/>
        <w:rPr>
          <w:sz w:val="28"/>
          <w:szCs w:val="28"/>
          <w:lang w:val="kk-KZ"/>
        </w:rPr>
      </w:pPr>
      <w:r w:rsidRPr="00345D9C">
        <w:rPr>
          <w:position w:val="-30"/>
          <w:sz w:val="28"/>
          <w:szCs w:val="28"/>
          <w:lang w:val="en-US"/>
        </w:rPr>
        <w:object w:dxaOrig="1120" w:dyaOrig="700">
          <v:shape id="_x0000_i1040" type="#_x0000_t75" style="width:1in;height:50.5pt" o:ole="">
            <v:imagedata r:id="rId8" o:title=""/>
          </v:shape>
          <o:OLEObject Type="Embed" ProgID="Equation.3" ShapeID="_x0000_i1040" DrawAspect="Content" ObjectID="_1645859011" r:id="rId9"/>
        </w:object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  <w:t>(3)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0F23D5">
        <w:rPr>
          <w:sz w:val="28"/>
          <w:szCs w:val="28"/>
          <w:lang w:val="kk-KZ"/>
        </w:rPr>
        <w:t>m</w:t>
      </w:r>
      <w:r w:rsidRPr="000F23D5">
        <w:rPr>
          <w:sz w:val="28"/>
          <w:szCs w:val="28"/>
          <w:vertAlign w:val="subscript"/>
          <w:lang w:val="kk-KZ"/>
        </w:rPr>
        <w:t>1</w:t>
      </w:r>
      <w:r w:rsidRPr="000F23D5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 салмақты заттың құрамы оңды оттегі баланысының санымен, теріс оттегі баланысының толықтай тотығуы үшін.</w:t>
      </w: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Теріс оттегі баланысының пайыздық қатынасын формула бойынша анықтайды </w:t>
      </w:r>
    </w:p>
    <w:p w:rsidR="00EE757F" w:rsidRPr="000F23D5" w:rsidRDefault="00EE757F" w:rsidP="00EE757F">
      <w:pPr>
        <w:spacing w:line="220" w:lineRule="auto"/>
        <w:ind w:left="2880" w:firstLine="720"/>
        <w:jc w:val="both"/>
        <w:rPr>
          <w:sz w:val="28"/>
          <w:szCs w:val="28"/>
          <w:lang w:val="kk-KZ"/>
        </w:rPr>
      </w:pPr>
      <w:r w:rsidRPr="00345D9C">
        <w:rPr>
          <w:position w:val="-30"/>
          <w:sz w:val="28"/>
          <w:szCs w:val="28"/>
        </w:rPr>
        <w:object w:dxaOrig="1480" w:dyaOrig="680">
          <v:shape id="_x0000_i1041" type="#_x0000_t75" style="width:73.85pt;height:38.35pt" o:ole="">
            <v:imagedata r:id="rId10" o:title=""/>
          </v:shape>
          <o:OLEObject Type="Embed" ProgID="Equation.3" ShapeID="_x0000_i1041" DrawAspect="Content" ObjectID="_1645859012" r:id="rId11"/>
        </w:object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  <w:t>(4)</w:t>
      </w: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Оң оттегі баланысының пайыздық қатынасын формула бойынша анықтайды </w:t>
      </w:r>
    </w:p>
    <w:p w:rsidR="00EE757F" w:rsidRPr="000F23D5" w:rsidRDefault="00EE757F" w:rsidP="00EE757F">
      <w:pPr>
        <w:pStyle w:val="a4"/>
        <w:ind w:firstLine="720"/>
        <w:jc w:val="both"/>
        <w:rPr>
          <w:lang w:val="kk-KZ"/>
        </w:rPr>
      </w:pPr>
    </w:p>
    <w:p w:rsidR="00EE757F" w:rsidRDefault="00EE757F" w:rsidP="00EE757F">
      <w:pPr>
        <w:pStyle w:val="a4"/>
        <w:ind w:firstLine="720"/>
        <w:jc w:val="both"/>
        <w:rPr>
          <w:lang w:val="kk-KZ"/>
        </w:rPr>
      </w:pPr>
    </w:p>
    <w:p w:rsidR="00EE757F" w:rsidRDefault="00EE757F" w:rsidP="00EE757F">
      <w:pPr>
        <w:pStyle w:val="a4"/>
        <w:jc w:val="both"/>
        <w:rPr>
          <w:lang w:val="kk-KZ"/>
        </w:rPr>
      </w:pPr>
    </w:p>
    <w:p w:rsidR="00EE757F" w:rsidRPr="000F23D5" w:rsidRDefault="00EE757F" w:rsidP="00EE757F">
      <w:pPr>
        <w:spacing w:line="220" w:lineRule="auto"/>
        <w:ind w:left="2880" w:firstLine="720"/>
        <w:jc w:val="both"/>
        <w:rPr>
          <w:sz w:val="28"/>
          <w:szCs w:val="28"/>
          <w:lang w:val="kk-KZ"/>
        </w:rPr>
      </w:pPr>
      <w:r w:rsidRPr="00345D9C">
        <w:rPr>
          <w:position w:val="-10"/>
          <w:sz w:val="28"/>
          <w:szCs w:val="28"/>
        </w:rPr>
        <w:object w:dxaOrig="1660" w:dyaOrig="340">
          <v:shape id="_x0000_i1042" type="#_x0000_t75" style="width:96.3pt;height:23.4pt" o:ole="">
            <v:imagedata r:id="rId12" o:title=""/>
          </v:shape>
          <o:OLEObject Type="Embed" ProgID="Equation.3" ShapeID="_x0000_i1042" DrawAspect="Content" ObjectID="_1645859013" r:id="rId13"/>
        </w:object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</w:r>
      <w:r w:rsidRPr="000F23D5">
        <w:rPr>
          <w:sz w:val="28"/>
          <w:szCs w:val="28"/>
          <w:lang w:val="kk-KZ"/>
        </w:rPr>
        <w:tab/>
        <w:t>(5)</w:t>
      </w: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0F23D5">
        <w:rPr>
          <w:sz w:val="28"/>
          <w:szCs w:val="28"/>
          <w:lang w:val="kk-KZ"/>
        </w:rPr>
        <w:lastRenderedPageBreak/>
        <w:t xml:space="preserve">1.1.1 </w:t>
      </w:r>
      <w:r>
        <w:rPr>
          <w:spacing w:val="20"/>
          <w:sz w:val="28"/>
          <w:szCs w:val="28"/>
          <w:lang w:val="kk-KZ"/>
        </w:rPr>
        <w:t>Мысал</w:t>
      </w:r>
      <w:r w:rsidRPr="000F23D5">
        <w:rPr>
          <w:spacing w:val="20"/>
          <w:sz w:val="28"/>
          <w:szCs w:val="28"/>
          <w:lang w:val="kk-KZ"/>
        </w:rPr>
        <w:t xml:space="preserve"> 1</w:t>
      </w:r>
      <w:r w:rsidRPr="000F23D5">
        <w:rPr>
          <w:sz w:val="28"/>
          <w:szCs w:val="28"/>
          <w:lang w:val="kk-KZ"/>
        </w:rPr>
        <w:t xml:space="preserve"> </w:t>
      </w: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</w:t>
      </w:r>
      <w:r w:rsidRPr="000F23D5">
        <w:rPr>
          <w:sz w:val="28"/>
          <w:szCs w:val="28"/>
          <w:lang w:val="kk-KZ"/>
        </w:rPr>
        <w:t>инитронафталин</w:t>
      </w:r>
      <w:r>
        <w:rPr>
          <w:sz w:val="28"/>
          <w:szCs w:val="28"/>
          <w:lang w:val="kk-KZ"/>
        </w:rPr>
        <w:t xml:space="preserve">ның оттегі баланысын анықтау, химиялық формуласы бар </w:t>
      </w:r>
      <w:r w:rsidRPr="000F23D5">
        <w:rPr>
          <w:sz w:val="28"/>
          <w:szCs w:val="28"/>
          <w:lang w:val="kk-KZ"/>
        </w:rPr>
        <w:t xml:space="preserve"> С</w:t>
      </w:r>
      <w:r w:rsidRPr="000F23D5">
        <w:rPr>
          <w:sz w:val="28"/>
          <w:szCs w:val="28"/>
          <w:vertAlign w:val="subscript"/>
          <w:lang w:val="kk-KZ"/>
        </w:rPr>
        <w:t>10</w:t>
      </w:r>
      <w:r w:rsidRPr="000F23D5">
        <w:rPr>
          <w:sz w:val="28"/>
          <w:szCs w:val="28"/>
          <w:lang w:val="kk-KZ"/>
        </w:rPr>
        <w:t>Н</w:t>
      </w:r>
      <w:r w:rsidRPr="000F23D5">
        <w:rPr>
          <w:sz w:val="28"/>
          <w:szCs w:val="28"/>
          <w:vertAlign w:val="subscript"/>
          <w:lang w:val="kk-KZ"/>
        </w:rPr>
        <w:t>6</w:t>
      </w:r>
      <w:r w:rsidRPr="000F23D5">
        <w:rPr>
          <w:sz w:val="28"/>
          <w:szCs w:val="28"/>
          <w:lang w:val="kk-KZ"/>
        </w:rPr>
        <w:t>(NО</w:t>
      </w:r>
      <w:r w:rsidRPr="000F23D5">
        <w:rPr>
          <w:sz w:val="28"/>
          <w:szCs w:val="28"/>
          <w:vertAlign w:val="subscript"/>
          <w:lang w:val="kk-KZ"/>
        </w:rPr>
        <w:t>2</w:t>
      </w:r>
      <w:r w:rsidRPr="000F23D5">
        <w:rPr>
          <w:sz w:val="28"/>
          <w:szCs w:val="28"/>
          <w:lang w:val="kk-KZ"/>
        </w:rPr>
        <w:t>)</w:t>
      </w:r>
      <w:r w:rsidRPr="000F23D5">
        <w:rPr>
          <w:sz w:val="28"/>
          <w:szCs w:val="28"/>
          <w:vertAlign w:val="subscript"/>
          <w:lang w:val="kk-KZ"/>
        </w:rPr>
        <w:t>2</w:t>
      </w:r>
      <w:r w:rsidRPr="000F23D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0F23D5">
        <w:rPr>
          <w:sz w:val="28"/>
          <w:szCs w:val="28"/>
          <w:lang w:val="kk-KZ"/>
        </w:rPr>
        <w:t>и молекуляр</w:t>
      </w:r>
      <w:r>
        <w:rPr>
          <w:sz w:val="28"/>
          <w:szCs w:val="28"/>
          <w:lang w:val="kk-KZ"/>
        </w:rPr>
        <w:t xml:space="preserve">лық салмақ </w:t>
      </w:r>
      <w:r w:rsidRPr="000F23D5">
        <w:rPr>
          <w:sz w:val="28"/>
          <w:szCs w:val="28"/>
          <w:lang w:val="kk-KZ"/>
        </w:rPr>
        <w:t xml:space="preserve">  М=218</w:t>
      </w:r>
    </w:p>
    <w:p w:rsidR="00EE757F" w:rsidRPr="00853F92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Шешімі</w:t>
      </w:r>
    </w:p>
    <w:p w:rsidR="00EE757F" w:rsidRPr="00877727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877727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 xml:space="preserve">атомның көмірқышқылында және судағы сутегінде толық тотығуы үшін қажетті атом санын анықтаймыз </w:t>
      </w:r>
      <w:r w:rsidRPr="00877727">
        <w:rPr>
          <w:sz w:val="28"/>
          <w:szCs w:val="28"/>
          <w:lang w:val="kk-KZ"/>
        </w:rPr>
        <w:t>К</w:t>
      </w:r>
      <w:r w:rsidRPr="00877727">
        <w:rPr>
          <w:sz w:val="28"/>
          <w:szCs w:val="28"/>
          <w:vertAlign w:val="subscript"/>
          <w:lang w:val="kk-KZ"/>
        </w:rPr>
        <w:t>т</w:t>
      </w:r>
      <w:r w:rsidRPr="00877727">
        <w:rPr>
          <w:sz w:val="28"/>
          <w:szCs w:val="28"/>
          <w:lang w:val="kk-KZ"/>
        </w:rPr>
        <w:t xml:space="preserve"> 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1516DC">
        <w:rPr>
          <w:position w:val="-12"/>
          <w:sz w:val="28"/>
          <w:szCs w:val="28"/>
        </w:rPr>
        <w:object w:dxaOrig="3480" w:dyaOrig="360">
          <v:shape id="_x0000_i1043" type="#_x0000_t75" style="width:173.9pt;height:17.75pt" o:ole="">
            <v:imagedata r:id="rId14" o:title=""/>
          </v:shape>
          <o:OLEObject Type="Embed" ProgID="Equation.3" ShapeID="_x0000_i1043" DrawAspect="Content" ObjectID="_1645859014" r:id="rId15"/>
        </w:objec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>
        <w:rPr>
          <w:sz w:val="28"/>
          <w:szCs w:val="28"/>
          <w:lang w:val="kk-KZ"/>
        </w:rPr>
        <w:t xml:space="preserve"> атомның артық салмағын және динитронафталинның құрамындағы оттегінің жетіспеушілігін анықтаймыз </w:t>
      </w:r>
      <w:r>
        <w:rPr>
          <w:sz w:val="28"/>
          <w:szCs w:val="28"/>
        </w:rPr>
        <w:t xml:space="preserve"> </w:t>
      </w:r>
    </w:p>
    <w:p w:rsidR="00EE757F" w:rsidRDefault="00EE757F" w:rsidP="00EE757F">
      <w:pPr>
        <w:spacing w:line="220" w:lineRule="auto"/>
        <w:ind w:left="2160" w:firstLine="720"/>
        <w:jc w:val="both"/>
        <w:rPr>
          <w:sz w:val="28"/>
          <w:szCs w:val="28"/>
        </w:rPr>
      </w:pPr>
      <w:r w:rsidRPr="001516DC">
        <w:rPr>
          <w:position w:val="-10"/>
          <w:sz w:val="28"/>
          <w:szCs w:val="28"/>
        </w:rPr>
        <w:object w:dxaOrig="1960" w:dyaOrig="340">
          <v:shape id="_x0000_i1044" type="#_x0000_t75" style="width:98.2pt;height:21.5pt" o:ole="">
            <v:imagedata r:id="rId16" o:title=""/>
          </v:shape>
          <o:OLEObject Type="Embed" ProgID="Equation.3" ShapeID="_x0000_i1044" DrawAspect="Content" ObjectID="_1645859015" r:id="rId1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(6)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 xml:space="preserve"> заттың құрамындағы оттегі атомының саны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16 – грамм-</w:t>
      </w:r>
      <w:r>
        <w:rPr>
          <w:sz w:val="28"/>
          <w:szCs w:val="28"/>
          <w:lang w:val="kk-KZ"/>
        </w:rPr>
        <w:t xml:space="preserve">сутегінің атомдық салмағы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1516DC">
        <w:rPr>
          <w:position w:val="-10"/>
          <w:sz w:val="28"/>
          <w:szCs w:val="28"/>
        </w:rPr>
        <w:object w:dxaOrig="4020" w:dyaOrig="340">
          <v:shape id="_x0000_i1045" type="#_x0000_t75" style="width:201.05pt;height:16.85pt" o:ole="">
            <v:imagedata r:id="rId18" o:title=""/>
          </v:shape>
          <o:OLEObject Type="Embed" ProgID="Equation.3" ShapeID="_x0000_i1045" DrawAspect="Content" ObjectID="_1645859016" r:id="rId19"/>
        </w:objec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формул</w:t>
      </w:r>
      <w:r>
        <w:rPr>
          <w:sz w:val="28"/>
          <w:szCs w:val="28"/>
          <w:lang w:val="kk-KZ"/>
        </w:rPr>
        <w:t>а бойынша</w:t>
      </w:r>
      <w:r>
        <w:rPr>
          <w:sz w:val="28"/>
          <w:szCs w:val="28"/>
        </w:rPr>
        <w:t xml:space="preserve"> (1) </w:t>
      </w:r>
      <w:proofErr w:type="spellStart"/>
      <w:r>
        <w:rPr>
          <w:sz w:val="28"/>
          <w:szCs w:val="28"/>
        </w:rPr>
        <w:t>динитронафталин</w:t>
      </w:r>
      <w:proofErr w:type="spellEnd"/>
      <w:r>
        <w:rPr>
          <w:sz w:val="28"/>
          <w:szCs w:val="28"/>
          <w:lang w:val="kk-KZ"/>
        </w:rPr>
        <w:t>ның оттегі баланысын анықтаймыз</w:t>
      </w:r>
      <w:r>
        <w:rPr>
          <w:sz w:val="28"/>
          <w:szCs w:val="28"/>
        </w:rPr>
        <w:t xml:space="preserve"> 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F7C3B">
        <w:rPr>
          <w:position w:val="-24"/>
          <w:sz w:val="28"/>
          <w:szCs w:val="28"/>
        </w:rPr>
        <w:object w:dxaOrig="2799" w:dyaOrig="620">
          <v:shape id="_x0000_i1046" type="#_x0000_t75" style="width:140.25pt;height:30.85pt" o:ole="">
            <v:imagedata r:id="rId20" o:title=""/>
          </v:shape>
          <o:OLEObject Type="Embed" ProgID="Equation.3" ShapeID="_x0000_i1046" DrawAspect="Content" ObjectID="_1645859017" r:id="rId21"/>
        </w:objec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Динитронафталин</w:t>
      </w:r>
      <w:proofErr w:type="spellEnd"/>
      <w:r>
        <w:rPr>
          <w:sz w:val="28"/>
          <w:szCs w:val="28"/>
          <w:lang w:val="kk-KZ"/>
        </w:rPr>
        <w:t>ның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теріс оттегі баланысы бар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</w:p>
    <w:p w:rsidR="00EE757F" w:rsidRPr="00514DEC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514DEC">
        <w:rPr>
          <w:sz w:val="28"/>
          <w:szCs w:val="28"/>
        </w:rPr>
        <w:t xml:space="preserve">1.1.2 </w:t>
      </w:r>
      <w:r>
        <w:rPr>
          <w:spacing w:val="20"/>
          <w:sz w:val="28"/>
          <w:szCs w:val="28"/>
          <w:lang w:val="kk-KZ"/>
        </w:rPr>
        <w:t>Мысал</w:t>
      </w:r>
      <w:r w:rsidRPr="00514DEC">
        <w:rPr>
          <w:spacing w:val="20"/>
          <w:sz w:val="28"/>
          <w:szCs w:val="28"/>
        </w:rPr>
        <w:t xml:space="preserve"> 2</w:t>
      </w:r>
      <w:r w:rsidRPr="00514DEC">
        <w:rPr>
          <w:sz w:val="28"/>
          <w:szCs w:val="28"/>
        </w:rPr>
        <w:t xml:space="preserve">  </w:t>
      </w:r>
    </w:p>
    <w:p w:rsidR="00EE757F" w:rsidRPr="00877727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аммониттың оттегі баланысын анықтаймыз </w:t>
      </w:r>
      <w:r>
        <w:rPr>
          <w:sz w:val="28"/>
          <w:szCs w:val="28"/>
        </w:rPr>
        <w:t xml:space="preserve"> №6ЖВ, 21% тротил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79% </w:t>
      </w:r>
      <w:proofErr w:type="spellStart"/>
      <w:r>
        <w:rPr>
          <w:sz w:val="28"/>
          <w:szCs w:val="28"/>
        </w:rPr>
        <w:t>аммиа</w:t>
      </w:r>
      <w:proofErr w:type="spellEnd"/>
      <w:r>
        <w:rPr>
          <w:sz w:val="28"/>
          <w:szCs w:val="28"/>
          <w:lang w:val="kk-KZ"/>
        </w:rPr>
        <w:t>к</w:t>
      </w:r>
      <w:r>
        <w:rPr>
          <w:sz w:val="28"/>
          <w:szCs w:val="28"/>
        </w:rPr>
        <w:t xml:space="preserve"> селитры </w:t>
      </w:r>
      <w:r>
        <w:rPr>
          <w:sz w:val="28"/>
          <w:szCs w:val="28"/>
          <w:lang w:val="kk-KZ"/>
        </w:rPr>
        <w:t>құрамында бар</w:t>
      </w:r>
    </w:p>
    <w:p w:rsidR="00EE757F" w:rsidRPr="000F23D5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Шешімі</w:t>
      </w:r>
      <w:r w:rsidRPr="000F23D5">
        <w:rPr>
          <w:sz w:val="28"/>
          <w:szCs w:val="28"/>
          <w:lang w:val="kk-KZ"/>
        </w:rPr>
        <w:t xml:space="preserve"> </w:t>
      </w:r>
    </w:p>
    <w:p w:rsidR="00EE757F" w:rsidRPr="00877727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кестеде оттегі балынысын құрамды бөлігін анықтаймыз</w:t>
      </w:r>
      <w:r w:rsidRPr="000F23D5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0F23D5">
        <w:rPr>
          <w:sz w:val="28"/>
          <w:szCs w:val="28"/>
          <w:lang w:val="kk-KZ"/>
        </w:rPr>
        <w:t>тротил</w:t>
      </w:r>
      <w:r>
        <w:rPr>
          <w:sz w:val="28"/>
          <w:szCs w:val="28"/>
          <w:lang w:val="kk-KZ"/>
        </w:rPr>
        <w:t>дың</w:t>
      </w:r>
      <w:r w:rsidRPr="000F23D5">
        <w:rPr>
          <w:sz w:val="28"/>
          <w:szCs w:val="28"/>
          <w:lang w:val="kk-KZ"/>
        </w:rPr>
        <w:t xml:space="preserve">    -74%, аммиа</w:t>
      </w:r>
      <w:r>
        <w:rPr>
          <w:sz w:val="28"/>
          <w:szCs w:val="28"/>
          <w:lang w:val="kk-KZ"/>
        </w:rPr>
        <w:t>к</w:t>
      </w:r>
      <w:r w:rsidRPr="000F23D5">
        <w:rPr>
          <w:sz w:val="28"/>
          <w:szCs w:val="28"/>
          <w:lang w:val="kk-KZ"/>
        </w:rPr>
        <w:t xml:space="preserve"> селитры</w:t>
      </w:r>
      <w:r>
        <w:rPr>
          <w:sz w:val="28"/>
          <w:szCs w:val="28"/>
          <w:lang w:val="kk-KZ"/>
        </w:rPr>
        <w:t>ның</w:t>
      </w:r>
      <w:r w:rsidRPr="000F23D5">
        <w:rPr>
          <w:sz w:val="28"/>
          <w:szCs w:val="28"/>
          <w:lang w:val="kk-KZ"/>
        </w:rPr>
        <w:t xml:space="preserve"> +20%.</w:t>
      </w:r>
      <w:r>
        <w:rPr>
          <w:sz w:val="28"/>
          <w:szCs w:val="28"/>
          <w:lang w:val="kk-KZ"/>
        </w:rPr>
        <w:t xml:space="preserve"> құрайтын</w:t>
      </w:r>
    </w:p>
    <w:p w:rsidR="00EE757F" w:rsidRPr="0094035B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формула бойынша алынған шешім бойынша </w:t>
      </w:r>
      <w:r w:rsidRPr="0094035B">
        <w:rPr>
          <w:sz w:val="28"/>
          <w:szCs w:val="28"/>
          <w:lang w:val="kk-KZ"/>
        </w:rPr>
        <w:t xml:space="preserve">  аммонит №6ЖВ </w:t>
      </w:r>
      <w:r>
        <w:rPr>
          <w:sz w:val="28"/>
          <w:szCs w:val="28"/>
          <w:lang w:val="kk-KZ"/>
        </w:rPr>
        <w:t xml:space="preserve">оттегі баланысын анықтаймыз </w:t>
      </w:r>
      <w:r w:rsidRPr="0094035B">
        <w:rPr>
          <w:sz w:val="28"/>
          <w:szCs w:val="28"/>
          <w:lang w:val="kk-KZ"/>
        </w:rPr>
        <w:t xml:space="preserve">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510CCB">
        <w:rPr>
          <w:position w:val="-24"/>
          <w:sz w:val="28"/>
          <w:szCs w:val="28"/>
        </w:rPr>
        <w:object w:dxaOrig="4360" w:dyaOrig="620">
          <v:shape id="_x0000_i1047" type="#_x0000_t75" style="width:217.85pt;height:30.85pt" o:ole="">
            <v:imagedata r:id="rId22" o:title=""/>
          </v:shape>
          <o:OLEObject Type="Embed" ProgID="Equation.3" ShapeID="_x0000_i1047" DrawAspect="Content" ObjectID="_1645859018" r:id="rId23"/>
        </w:objec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Аммонит</w:t>
      </w:r>
      <w:r>
        <w:rPr>
          <w:sz w:val="28"/>
          <w:szCs w:val="28"/>
          <w:lang w:val="kk-KZ"/>
        </w:rPr>
        <w:t>тың</w:t>
      </w:r>
      <w:r>
        <w:rPr>
          <w:sz w:val="28"/>
          <w:szCs w:val="28"/>
        </w:rPr>
        <w:t xml:space="preserve"> №6ЖВ </w:t>
      </w:r>
      <w:r>
        <w:rPr>
          <w:sz w:val="28"/>
          <w:szCs w:val="28"/>
          <w:lang w:val="kk-KZ"/>
        </w:rPr>
        <w:t xml:space="preserve">оң оттегі баланысы бар </w:t>
      </w:r>
      <w:r>
        <w:rPr>
          <w:sz w:val="28"/>
          <w:szCs w:val="28"/>
        </w:rPr>
        <w:t>+0,26%.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</w:p>
    <w:p w:rsidR="00EE757F" w:rsidRPr="00514DEC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514DEC">
        <w:rPr>
          <w:sz w:val="28"/>
          <w:szCs w:val="28"/>
        </w:rPr>
        <w:t xml:space="preserve">1.1.3 </w:t>
      </w:r>
      <w:r>
        <w:rPr>
          <w:spacing w:val="20"/>
          <w:sz w:val="28"/>
          <w:szCs w:val="28"/>
          <w:lang w:val="kk-KZ"/>
        </w:rPr>
        <w:t>Мысал</w:t>
      </w:r>
      <w:r w:rsidRPr="00514DEC">
        <w:rPr>
          <w:spacing w:val="20"/>
          <w:sz w:val="28"/>
          <w:szCs w:val="28"/>
        </w:rPr>
        <w:t xml:space="preserve"> 3</w:t>
      </w:r>
      <w:r w:rsidRPr="00514DEC">
        <w:rPr>
          <w:sz w:val="28"/>
          <w:szCs w:val="28"/>
        </w:rPr>
        <w:t xml:space="preserve">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амми</w:t>
      </w:r>
      <w:proofErr w:type="spellEnd"/>
      <w:r>
        <w:rPr>
          <w:sz w:val="28"/>
          <w:szCs w:val="28"/>
          <w:lang w:val="kk-KZ"/>
        </w:rPr>
        <w:t>ак</w:t>
      </w:r>
      <w:r>
        <w:rPr>
          <w:sz w:val="28"/>
          <w:szCs w:val="28"/>
        </w:rPr>
        <w:t xml:space="preserve"> селитр</w:t>
      </w:r>
      <w:r>
        <w:rPr>
          <w:sz w:val="28"/>
          <w:szCs w:val="28"/>
          <w:lang w:val="kk-KZ"/>
        </w:rPr>
        <w:t xml:space="preserve">інің пайыздық құрамын анықтау және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нөлдік оттегі баланысы бар игданитті алу үшін</w:t>
      </w:r>
      <w:r>
        <w:rPr>
          <w:sz w:val="28"/>
          <w:szCs w:val="28"/>
        </w:rPr>
        <w:t xml:space="preserve">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</w:p>
    <w:p w:rsidR="00EE757F" w:rsidRPr="0094035B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Шешімі</w:t>
      </w:r>
    </w:p>
    <w:p w:rsidR="00EE757F" w:rsidRPr="0094035B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94035B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(1) кестеден оттегі баланысының мәнін табамыз</w:t>
      </w:r>
      <w:r w:rsidRPr="0094035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,</w:t>
      </w:r>
      <w:r w:rsidRPr="0094035B">
        <w:rPr>
          <w:sz w:val="28"/>
          <w:szCs w:val="28"/>
          <w:lang w:val="kk-KZ"/>
        </w:rPr>
        <w:t xml:space="preserve"> соляр</w:t>
      </w:r>
      <w:r>
        <w:rPr>
          <w:sz w:val="28"/>
          <w:szCs w:val="28"/>
          <w:lang w:val="kk-KZ"/>
        </w:rPr>
        <w:t>лық</w:t>
      </w:r>
      <w:r w:rsidRPr="0094035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майы үшін </w:t>
      </w:r>
      <w:r w:rsidRPr="0094035B">
        <w:rPr>
          <w:sz w:val="28"/>
          <w:szCs w:val="28"/>
          <w:lang w:val="kk-KZ"/>
        </w:rPr>
        <w:t xml:space="preserve"> -316%</w:t>
      </w:r>
      <w:r>
        <w:rPr>
          <w:sz w:val="28"/>
          <w:szCs w:val="28"/>
          <w:lang w:val="kk-KZ"/>
        </w:rPr>
        <w:t xml:space="preserve"> құрайтын</w:t>
      </w:r>
      <w:r w:rsidRPr="0094035B">
        <w:rPr>
          <w:sz w:val="28"/>
          <w:szCs w:val="28"/>
          <w:lang w:val="kk-KZ"/>
        </w:rPr>
        <w:t>,  аммиа</w:t>
      </w:r>
      <w:r>
        <w:rPr>
          <w:sz w:val="28"/>
          <w:szCs w:val="28"/>
          <w:lang w:val="kk-KZ"/>
        </w:rPr>
        <w:t>к</w:t>
      </w:r>
      <w:r w:rsidRPr="0094035B">
        <w:rPr>
          <w:sz w:val="28"/>
          <w:szCs w:val="28"/>
          <w:lang w:val="kk-KZ"/>
        </w:rPr>
        <w:t xml:space="preserve"> селитр</w:t>
      </w:r>
      <w:r>
        <w:rPr>
          <w:sz w:val="28"/>
          <w:szCs w:val="28"/>
          <w:lang w:val="kk-KZ"/>
        </w:rPr>
        <w:t>і</w:t>
      </w:r>
      <w:r w:rsidRPr="0094035B">
        <w:rPr>
          <w:sz w:val="28"/>
          <w:szCs w:val="28"/>
          <w:lang w:val="kk-KZ"/>
        </w:rPr>
        <w:t xml:space="preserve"> +20%</w:t>
      </w:r>
      <w:r>
        <w:rPr>
          <w:sz w:val="28"/>
          <w:szCs w:val="28"/>
          <w:lang w:val="kk-KZ"/>
        </w:rPr>
        <w:t xml:space="preserve"> құрайтын.</w:t>
      </w:r>
    </w:p>
    <w:p w:rsidR="00EE757F" w:rsidRPr="0094035B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94035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</w:t>
      </w:r>
      <w:r w:rsidRPr="0094035B">
        <w:rPr>
          <w:sz w:val="28"/>
          <w:szCs w:val="28"/>
          <w:lang w:val="kk-KZ"/>
        </w:rPr>
        <w:t>ормул</w:t>
      </w:r>
      <w:r>
        <w:rPr>
          <w:sz w:val="28"/>
          <w:szCs w:val="28"/>
          <w:lang w:val="kk-KZ"/>
        </w:rPr>
        <w:t>а</w:t>
      </w:r>
      <w:r w:rsidRPr="0094035B">
        <w:rPr>
          <w:sz w:val="28"/>
          <w:szCs w:val="28"/>
          <w:lang w:val="kk-KZ"/>
        </w:rPr>
        <w:t xml:space="preserve"> (3)</w:t>
      </w:r>
      <w:r>
        <w:rPr>
          <w:sz w:val="28"/>
          <w:szCs w:val="28"/>
          <w:lang w:val="kk-KZ"/>
        </w:rPr>
        <w:t xml:space="preserve"> бойынша</w:t>
      </w:r>
      <w:r w:rsidRPr="0094035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аммиак селитрінің салмағын табамыз</w:t>
      </w:r>
      <w:r w:rsidRPr="0094035B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майдың бір бөлігінің толықтай тотығуын қажет ететін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7B729B">
        <w:rPr>
          <w:position w:val="-24"/>
          <w:sz w:val="28"/>
          <w:szCs w:val="28"/>
        </w:rPr>
        <w:object w:dxaOrig="1800" w:dyaOrig="620">
          <v:shape id="_x0000_i1048" type="#_x0000_t75" style="width:89.75pt;height:30.85pt" o:ole="">
            <v:imagedata r:id="rId24" o:title=""/>
          </v:shape>
          <o:OLEObject Type="Embed" ProgID="Equation.3" ShapeID="_x0000_i1048" DrawAspect="Content" ObjectID="_1645859019" r:id="rId25"/>
        </w:object>
      </w:r>
    </w:p>
    <w:p w:rsidR="00EE757F" w:rsidRPr="004D2428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Бөлу кезінде шегеру белгісі есепке алынбайды. Майдың бір бөлігіне </w:t>
      </w:r>
      <w:r w:rsidRPr="004D2428">
        <w:rPr>
          <w:sz w:val="28"/>
          <w:szCs w:val="28"/>
          <w:lang w:val="kk-KZ"/>
        </w:rPr>
        <w:t xml:space="preserve">  15,8 аммиа</w:t>
      </w:r>
      <w:r>
        <w:rPr>
          <w:sz w:val="28"/>
          <w:szCs w:val="28"/>
          <w:lang w:val="kk-KZ"/>
        </w:rPr>
        <w:t>к</w:t>
      </w:r>
      <w:r w:rsidRPr="004D2428">
        <w:rPr>
          <w:sz w:val="28"/>
          <w:szCs w:val="28"/>
          <w:lang w:val="kk-KZ"/>
        </w:rPr>
        <w:t xml:space="preserve"> селитр</w:t>
      </w:r>
      <w:r>
        <w:rPr>
          <w:sz w:val="28"/>
          <w:szCs w:val="28"/>
          <w:lang w:val="kk-KZ"/>
        </w:rPr>
        <w:t>і қажет болады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 w:rsidRPr="00BA6E0A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Ф</w:t>
      </w:r>
      <w:r w:rsidRPr="00BA6E0A">
        <w:rPr>
          <w:sz w:val="28"/>
          <w:szCs w:val="28"/>
          <w:lang w:val="kk-KZ"/>
        </w:rPr>
        <w:t>ормул</w:t>
      </w:r>
      <w:r>
        <w:rPr>
          <w:sz w:val="28"/>
          <w:szCs w:val="28"/>
          <w:lang w:val="kk-KZ"/>
        </w:rPr>
        <w:t>а</w:t>
      </w:r>
      <w:r w:rsidRPr="00BA6E0A">
        <w:rPr>
          <w:sz w:val="28"/>
          <w:szCs w:val="28"/>
          <w:lang w:val="kk-KZ"/>
        </w:rPr>
        <w:t xml:space="preserve"> (4)</w:t>
      </w:r>
      <w:r>
        <w:rPr>
          <w:sz w:val="28"/>
          <w:szCs w:val="28"/>
          <w:lang w:val="kk-KZ"/>
        </w:rPr>
        <w:t xml:space="preserve"> бойынша</w:t>
      </w:r>
      <w:r w:rsidRPr="00BA6E0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игданиттің нөлдік оттегі баланысы бар пайыздық құрамын анықтаймыз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7B729B">
        <w:rPr>
          <w:position w:val="-28"/>
          <w:sz w:val="28"/>
          <w:szCs w:val="28"/>
        </w:rPr>
        <w:object w:dxaOrig="2220" w:dyaOrig="660">
          <v:shape id="_x0000_i1049" type="#_x0000_t75" style="width:111.25pt;height:32.75pt" o:ole="">
            <v:imagedata r:id="rId26" o:title=""/>
          </v:shape>
          <o:OLEObject Type="Embed" ProgID="Equation.3" ShapeID="_x0000_i1049" DrawAspect="Content" ObjectID="_1645859020" r:id="rId27"/>
        </w:object>
      </w:r>
    </w:p>
    <w:p w:rsidR="00EE757F" w:rsidRPr="00BA6E0A" w:rsidRDefault="00EE757F" w:rsidP="00EE757F">
      <w:pPr>
        <w:pStyle w:val="a4"/>
        <w:ind w:firstLine="720"/>
        <w:jc w:val="both"/>
        <w:rPr>
          <w:lang w:val="kk-KZ"/>
        </w:rPr>
      </w:pPr>
    </w:p>
    <w:p w:rsidR="00EE757F" w:rsidRPr="002F5731" w:rsidRDefault="00EE757F" w:rsidP="00EE757F">
      <w:pPr>
        <w:spacing w:line="22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3 </w:t>
      </w:r>
      <w:r>
        <w:rPr>
          <w:sz w:val="28"/>
          <w:szCs w:val="28"/>
          <w:lang w:val="kk-KZ"/>
        </w:rPr>
        <w:t xml:space="preserve">Аммиак селитрінің құрамын </w:t>
      </w:r>
      <w:r>
        <w:rPr>
          <w:sz w:val="28"/>
          <w:szCs w:val="28"/>
        </w:rPr>
        <w:t>(5) формул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бойынша табамыз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 w:rsidRPr="00345D9C">
        <w:rPr>
          <w:position w:val="-10"/>
          <w:sz w:val="28"/>
          <w:szCs w:val="28"/>
        </w:rPr>
        <w:object w:dxaOrig="2520" w:dyaOrig="340">
          <v:shape id="_x0000_i1050" type="#_x0000_t75" style="width:126.25pt;height:16.85pt" o:ole="">
            <v:imagedata r:id="rId28" o:title=""/>
          </v:shape>
          <o:OLEObject Type="Embed" ProgID="Equation.3" ShapeID="_x0000_i1050" DrawAspect="Content" ObjectID="_1645859021" r:id="rId29"/>
        </w:objec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</w:p>
    <w:p w:rsidR="00EE757F" w:rsidRPr="004A2D58" w:rsidRDefault="00EE757F" w:rsidP="00EE757F">
      <w:pPr>
        <w:spacing w:line="220" w:lineRule="auto"/>
        <w:ind w:hanging="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r>
        <w:rPr>
          <w:b/>
          <w:sz w:val="28"/>
          <w:szCs w:val="28"/>
          <w:lang w:val="kk-KZ"/>
        </w:rPr>
        <w:t>Өзіндік шығ</w:t>
      </w:r>
      <w:proofErr w:type="gramStart"/>
      <w:r>
        <w:rPr>
          <w:b/>
          <w:sz w:val="28"/>
          <w:szCs w:val="28"/>
          <w:lang w:val="kk-KZ"/>
        </w:rPr>
        <w:t>ару</w:t>
      </w:r>
      <w:proofErr w:type="gramEnd"/>
      <w:r>
        <w:rPr>
          <w:b/>
          <w:sz w:val="28"/>
          <w:szCs w:val="28"/>
          <w:lang w:val="kk-KZ"/>
        </w:rPr>
        <w:t>ға арналған тапсырма</w:t>
      </w:r>
    </w:p>
    <w:p w:rsidR="00EE757F" w:rsidRDefault="00EE757F" w:rsidP="00EE757F">
      <w:pPr>
        <w:spacing w:line="220" w:lineRule="auto"/>
        <w:jc w:val="both"/>
        <w:rPr>
          <w:sz w:val="28"/>
          <w:szCs w:val="28"/>
        </w:rPr>
      </w:pP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>
        <w:rPr>
          <w:sz w:val="28"/>
          <w:szCs w:val="28"/>
          <w:lang w:val="kk-KZ"/>
        </w:rPr>
        <w:t xml:space="preserve">Аммиак селитрінің оттегі баланысын анықтау.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>
        <w:rPr>
          <w:sz w:val="28"/>
          <w:szCs w:val="28"/>
          <w:lang w:val="kk-KZ"/>
        </w:rPr>
        <w:t xml:space="preserve">Тэнның оттегі баланысын анықтау, </w:t>
      </w:r>
      <w:proofErr w:type="gramStart"/>
      <w:r>
        <w:rPr>
          <w:sz w:val="28"/>
          <w:szCs w:val="28"/>
        </w:rPr>
        <w:t>С(</w:t>
      </w:r>
      <w:proofErr w:type="gramEnd"/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химиялық құрамы бар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proofErr w:type="spellStart"/>
      <w:r>
        <w:rPr>
          <w:sz w:val="28"/>
          <w:szCs w:val="28"/>
        </w:rPr>
        <w:t>молекуляр</w:t>
      </w:r>
      <w:proofErr w:type="spellEnd"/>
      <w:r>
        <w:rPr>
          <w:sz w:val="28"/>
          <w:szCs w:val="28"/>
          <w:lang w:val="kk-KZ"/>
        </w:rPr>
        <w:t>лық салмағы</w:t>
      </w:r>
      <w:r>
        <w:rPr>
          <w:sz w:val="28"/>
          <w:szCs w:val="28"/>
        </w:rPr>
        <w:t xml:space="preserve"> М=316.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>
        <w:rPr>
          <w:sz w:val="28"/>
          <w:szCs w:val="28"/>
          <w:lang w:val="kk-KZ"/>
        </w:rPr>
        <w:t>Бидайлыгранулит құрамында</w:t>
      </w:r>
      <w:r>
        <w:rPr>
          <w:sz w:val="28"/>
          <w:szCs w:val="28"/>
        </w:rPr>
        <w:t xml:space="preserve"> 30/70  30% </w:t>
      </w:r>
      <w:proofErr w:type="spellStart"/>
      <w:r>
        <w:rPr>
          <w:sz w:val="28"/>
          <w:szCs w:val="28"/>
        </w:rPr>
        <w:t>аммиа</w:t>
      </w:r>
      <w:proofErr w:type="spellEnd"/>
      <w:r>
        <w:rPr>
          <w:sz w:val="28"/>
          <w:szCs w:val="28"/>
          <w:lang w:val="kk-KZ"/>
        </w:rPr>
        <w:t>к</w:t>
      </w:r>
      <w:r>
        <w:rPr>
          <w:sz w:val="28"/>
          <w:szCs w:val="28"/>
        </w:rPr>
        <w:t xml:space="preserve"> селитр</w:t>
      </w:r>
      <w:r>
        <w:rPr>
          <w:sz w:val="28"/>
          <w:szCs w:val="28"/>
          <w:lang w:val="kk-KZ"/>
        </w:rPr>
        <w:t>ін құрайды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70% тротил. </w:t>
      </w:r>
      <w:r>
        <w:rPr>
          <w:sz w:val="28"/>
          <w:szCs w:val="28"/>
          <w:lang w:val="kk-KZ"/>
        </w:rPr>
        <w:t xml:space="preserve">Оның оттегі баланысын анықтау.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>
        <w:rPr>
          <w:sz w:val="28"/>
          <w:szCs w:val="28"/>
          <w:lang w:val="kk-KZ"/>
        </w:rPr>
        <w:t xml:space="preserve">Жарылғыш зат  </w:t>
      </w:r>
      <w:r>
        <w:rPr>
          <w:sz w:val="28"/>
          <w:szCs w:val="28"/>
        </w:rPr>
        <w:t xml:space="preserve"> 35% натри</w:t>
      </w:r>
      <w:r>
        <w:rPr>
          <w:sz w:val="28"/>
          <w:szCs w:val="28"/>
          <w:lang w:val="kk-KZ"/>
        </w:rPr>
        <w:t>й</w:t>
      </w:r>
      <w:r>
        <w:rPr>
          <w:sz w:val="28"/>
          <w:szCs w:val="28"/>
        </w:rPr>
        <w:t xml:space="preserve"> селитр</w:t>
      </w:r>
      <w:r>
        <w:rPr>
          <w:sz w:val="28"/>
          <w:szCs w:val="28"/>
          <w:lang w:val="kk-KZ"/>
        </w:rPr>
        <w:t>інен құралады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65% нитроглицерин</w:t>
      </w:r>
      <w:r>
        <w:rPr>
          <w:sz w:val="28"/>
          <w:szCs w:val="28"/>
          <w:lang w:val="kk-KZ"/>
        </w:rPr>
        <w:t>нен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Оның оттегі баланысын анықтау.</w:t>
      </w:r>
      <w:r>
        <w:rPr>
          <w:sz w:val="28"/>
          <w:szCs w:val="28"/>
        </w:rPr>
        <w:t xml:space="preserve"> 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 </w:t>
      </w:r>
      <w:r>
        <w:rPr>
          <w:sz w:val="28"/>
          <w:szCs w:val="28"/>
          <w:lang w:val="kk-KZ"/>
        </w:rPr>
        <w:t>И</w:t>
      </w:r>
      <w:proofErr w:type="spellStart"/>
      <w:r>
        <w:rPr>
          <w:sz w:val="28"/>
          <w:szCs w:val="28"/>
        </w:rPr>
        <w:t>фзанит</w:t>
      </w:r>
      <w:proofErr w:type="spellEnd"/>
      <w:r>
        <w:rPr>
          <w:sz w:val="28"/>
          <w:szCs w:val="28"/>
          <w:lang w:val="kk-KZ"/>
        </w:rPr>
        <w:t>тың оттегі баланысын анықтау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құрамында</w:t>
      </w:r>
      <w:r>
        <w:rPr>
          <w:sz w:val="28"/>
          <w:szCs w:val="28"/>
        </w:rPr>
        <w:t xml:space="preserve"> 40% </w:t>
      </w:r>
      <w:proofErr w:type="spellStart"/>
      <w:r>
        <w:rPr>
          <w:sz w:val="28"/>
          <w:szCs w:val="28"/>
        </w:rPr>
        <w:t>аммиа</w:t>
      </w:r>
      <w:proofErr w:type="spellEnd"/>
      <w:r>
        <w:rPr>
          <w:sz w:val="28"/>
          <w:szCs w:val="28"/>
          <w:lang w:val="kk-KZ"/>
        </w:rPr>
        <w:t>к</w:t>
      </w:r>
      <w:r>
        <w:rPr>
          <w:sz w:val="28"/>
          <w:szCs w:val="28"/>
        </w:rPr>
        <w:t xml:space="preserve"> селитр</w:t>
      </w:r>
      <w:r>
        <w:rPr>
          <w:sz w:val="28"/>
          <w:szCs w:val="28"/>
          <w:lang w:val="kk-KZ"/>
        </w:rPr>
        <w:t>і бар</w:t>
      </w:r>
      <w:r>
        <w:rPr>
          <w:sz w:val="28"/>
          <w:szCs w:val="28"/>
        </w:rPr>
        <w:t xml:space="preserve">, 16% </w:t>
      </w:r>
      <w:proofErr w:type="spellStart"/>
      <w:r>
        <w:rPr>
          <w:sz w:val="28"/>
          <w:szCs w:val="28"/>
        </w:rPr>
        <w:t>алюмини</w:t>
      </w:r>
      <w:proofErr w:type="spellEnd"/>
      <w:r>
        <w:rPr>
          <w:sz w:val="28"/>
          <w:szCs w:val="28"/>
          <w:lang w:val="kk-KZ"/>
        </w:rPr>
        <w:t>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44% тротил.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proofErr w:type="spellStart"/>
      <w:r>
        <w:rPr>
          <w:sz w:val="28"/>
          <w:szCs w:val="28"/>
        </w:rPr>
        <w:t>Октоген</w:t>
      </w:r>
      <w:proofErr w:type="spellEnd"/>
      <w:r>
        <w:rPr>
          <w:sz w:val="28"/>
          <w:szCs w:val="28"/>
        </w:rPr>
        <w:t>, -21%,</w:t>
      </w:r>
      <w:r>
        <w:rPr>
          <w:sz w:val="28"/>
          <w:szCs w:val="28"/>
          <w:lang w:val="kk-KZ"/>
        </w:rPr>
        <w:t xml:space="preserve"> оттегі баланысы бар жарылғыш зат құрамына енеді,</w:t>
      </w:r>
      <w:r>
        <w:rPr>
          <w:sz w:val="28"/>
          <w:szCs w:val="28"/>
        </w:rPr>
        <w:t xml:space="preserve">  43% кали</w:t>
      </w:r>
      <w:r>
        <w:rPr>
          <w:sz w:val="28"/>
          <w:szCs w:val="28"/>
          <w:lang w:val="kk-KZ"/>
        </w:rPr>
        <w:t>й</w:t>
      </w:r>
      <w:r>
        <w:rPr>
          <w:sz w:val="28"/>
          <w:szCs w:val="28"/>
        </w:rPr>
        <w:t xml:space="preserve"> селитр</w:t>
      </w:r>
      <w:r>
        <w:rPr>
          <w:sz w:val="28"/>
          <w:szCs w:val="28"/>
          <w:lang w:val="kk-KZ"/>
        </w:rPr>
        <w:t xml:space="preserve">і </w:t>
      </w:r>
      <w:proofErr w:type="gramStart"/>
      <w:r>
        <w:rPr>
          <w:sz w:val="28"/>
          <w:szCs w:val="28"/>
          <w:lang w:val="kk-KZ"/>
        </w:rPr>
        <w:t>бар ж</w:t>
      </w:r>
      <w:proofErr w:type="gramEnd"/>
      <w:r>
        <w:rPr>
          <w:sz w:val="28"/>
          <w:szCs w:val="28"/>
          <w:lang w:val="kk-KZ"/>
        </w:rPr>
        <w:t>әне</w:t>
      </w:r>
      <w:r>
        <w:rPr>
          <w:sz w:val="28"/>
          <w:szCs w:val="28"/>
        </w:rPr>
        <w:t xml:space="preserve">   57% </w:t>
      </w:r>
      <w:proofErr w:type="spellStart"/>
      <w:r>
        <w:rPr>
          <w:sz w:val="28"/>
          <w:szCs w:val="28"/>
        </w:rPr>
        <w:t>октоген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Осы жарлығыш заттың оттегі баланысын анықтау</w:t>
      </w:r>
      <w:r>
        <w:rPr>
          <w:sz w:val="28"/>
          <w:szCs w:val="28"/>
        </w:rPr>
        <w:t>.</w:t>
      </w:r>
    </w:p>
    <w:p w:rsidR="00EE757F" w:rsidRDefault="00EE757F" w:rsidP="00EE757F">
      <w:pPr>
        <w:spacing w:line="22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>
        <w:rPr>
          <w:sz w:val="28"/>
          <w:szCs w:val="28"/>
          <w:lang w:val="kk-KZ"/>
        </w:rPr>
        <w:t xml:space="preserve">Нөлдік оттегі баланысы бар жарылғыш затты алу үшін алюминий мен аммиак селитрінің пайыздық құрамын анықтау </w:t>
      </w:r>
    </w:p>
    <w:p w:rsidR="00EE757F" w:rsidRDefault="00EE757F" w:rsidP="00EE757F">
      <w:pPr>
        <w:spacing w:line="220" w:lineRule="auto"/>
        <w:jc w:val="both"/>
        <w:rPr>
          <w:sz w:val="28"/>
          <w:szCs w:val="28"/>
        </w:rPr>
      </w:pPr>
    </w:p>
    <w:p w:rsidR="00EE757F" w:rsidRPr="00DE0183" w:rsidRDefault="00EE757F" w:rsidP="00EE757F">
      <w:pPr>
        <w:spacing w:line="220" w:lineRule="auto"/>
        <w:ind w:firstLine="66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1 - </w:t>
      </w:r>
      <w:proofErr w:type="spellStart"/>
      <w:r>
        <w:rPr>
          <w:sz w:val="28"/>
          <w:szCs w:val="28"/>
        </w:rPr>
        <w:t>Грамм-молекуляр</w:t>
      </w:r>
      <w:proofErr w:type="spellEnd"/>
      <w:r>
        <w:rPr>
          <w:sz w:val="28"/>
          <w:szCs w:val="28"/>
          <w:lang w:val="kk-KZ"/>
        </w:rPr>
        <w:t>лық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салмағы</w:t>
      </w:r>
      <w:r w:rsidRPr="009729A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kk-KZ"/>
        </w:rPr>
        <w:t>ЖЗ</w:t>
      </w:r>
    </w:p>
    <w:p w:rsidR="00EE757F" w:rsidRDefault="00EE757F" w:rsidP="00EE757F">
      <w:pPr>
        <w:spacing w:line="220" w:lineRule="auto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3629"/>
        <w:gridCol w:w="2120"/>
        <w:gridCol w:w="2018"/>
        <w:gridCol w:w="1804"/>
      </w:tblGrid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Зат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Хими</w:t>
            </w:r>
            <w:proofErr w:type="spellEnd"/>
            <w:r>
              <w:rPr>
                <w:sz w:val="28"/>
                <w:szCs w:val="28"/>
                <w:lang w:val="kk-KZ"/>
              </w:rPr>
              <w:t>ялық</w:t>
            </w:r>
            <w:r>
              <w:rPr>
                <w:sz w:val="28"/>
                <w:szCs w:val="28"/>
              </w:rPr>
              <w:t xml:space="preserve"> формула</w:t>
            </w:r>
            <w:r>
              <w:rPr>
                <w:sz w:val="28"/>
                <w:szCs w:val="28"/>
                <w:lang w:val="kk-KZ"/>
              </w:rPr>
              <w:t>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Молекуляр</w:t>
            </w:r>
            <w:proofErr w:type="spellEnd"/>
            <w:r>
              <w:rPr>
                <w:sz w:val="28"/>
                <w:szCs w:val="28"/>
                <w:lang w:val="kk-KZ"/>
              </w:rPr>
              <w:t>лық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салмағы</w:t>
            </w:r>
            <w:r>
              <w:rPr>
                <w:sz w:val="28"/>
                <w:szCs w:val="28"/>
              </w:rPr>
              <w:t xml:space="preserve">, г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Оттегі балансы</w:t>
            </w:r>
            <w:r>
              <w:rPr>
                <w:sz w:val="28"/>
                <w:szCs w:val="28"/>
              </w:rPr>
              <w:t>,%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Аммиа</w:t>
            </w:r>
            <w:proofErr w:type="spellEnd"/>
            <w:r>
              <w:rPr>
                <w:sz w:val="28"/>
                <w:szCs w:val="28"/>
                <w:lang w:val="kk-KZ"/>
              </w:rPr>
              <w:t>к</w:t>
            </w:r>
            <w:r>
              <w:rPr>
                <w:sz w:val="28"/>
                <w:szCs w:val="28"/>
              </w:rPr>
              <w:t xml:space="preserve"> селитр</w:t>
            </w:r>
            <w:r>
              <w:rPr>
                <w:sz w:val="28"/>
                <w:szCs w:val="28"/>
                <w:lang w:val="kk-KZ"/>
              </w:rPr>
              <w:t>і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+20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Гексоген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-21,6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Кали</w:t>
            </w:r>
            <w:r>
              <w:rPr>
                <w:sz w:val="28"/>
                <w:szCs w:val="28"/>
                <w:lang w:val="kk-KZ"/>
              </w:rPr>
              <w:t>й</w:t>
            </w:r>
            <w:r>
              <w:rPr>
                <w:sz w:val="28"/>
                <w:szCs w:val="28"/>
              </w:rPr>
              <w:t xml:space="preserve"> селитр</w:t>
            </w:r>
            <w:r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+39,6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Натри</w:t>
            </w:r>
            <w:r>
              <w:rPr>
                <w:sz w:val="28"/>
                <w:szCs w:val="28"/>
                <w:lang w:val="kk-KZ"/>
              </w:rPr>
              <w:t>й</w:t>
            </w:r>
            <w:r>
              <w:rPr>
                <w:sz w:val="28"/>
                <w:szCs w:val="28"/>
              </w:rPr>
              <w:t xml:space="preserve"> селитр</w:t>
            </w:r>
            <w:r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+47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Нитроглицерин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(ONO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+3,5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Тротил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7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-74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5643B2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Соляр</w:t>
            </w:r>
            <w:r>
              <w:rPr>
                <w:sz w:val="28"/>
                <w:szCs w:val="28"/>
                <w:lang w:val="kk-KZ"/>
              </w:rPr>
              <w:t>лық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-316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Парафин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24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338,5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-346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Ағаш ұнтағы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15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22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-137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Алюминий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-89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Көмірқышқыл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FD0500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Көмірсу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тотығуы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proofErr w:type="spellStart"/>
            <w:r>
              <w:rPr>
                <w:sz w:val="28"/>
                <w:szCs w:val="28"/>
              </w:rPr>
              <w:t>люмини</w:t>
            </w:r>
            <w:proofErr w:type="spellEnd"/>
            <w:r>
              <w:rPr>
                <w:sz w:val="28"/>
                <w:szCs w:val="28"/>
                <w:lang w:val="kk-KZ"/>
              </w:rPr>
              <w:t>йдің тотығуы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366089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proofErr w:type="spellStart"/>
            <w:r>
              <w:rPr>
                <w:sz w:val="28"/>
                <w:szCs w:val="28"/>
              </w:rPr>
              <w:t>зот</w:t>
            </w:r>
            <w:proofErr w:type="spellEnd"/>
            <w:r>
              <w:rPr>
                <w:sz w:val="28"/>
                <w:szCs w:val="28"/>
                <w:lang w:val="kk-KZ"/>
              </w:rPr>
              <w:t>тың тотығуы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AD10F8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proofErr w:type="spellStart"/>
            <w:r>
              <w:rPr>
                <w:sz w:val="28"/>
                <w:szCs w:val="28"/>
              </w:rPr>
              <w:t>зот</w:t>
            </w:r>
            <w:proofErr w:type="spellEnd"/>
            <w:r>
              <w:rPr>
                <w:sz w:val="28"/>
                <w:szCs w:val="28"/>
                <w:lang w:val="kk-KZ"/>
              </w:rPr>
              <w:t>тың тотығуы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AD10F8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1F6B27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E757F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Pr="00DE0183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Көмірсу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57F" w:rsidRDefault="00EE757F" w:rsidP="00116ABE">
            <w:pPr>
              <w:spacing w:line="22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EE757F" w:rsidRDefault="00EE757F" w:rsidP="00EE757F">
      <w:pPr>
        <w:pStyle w:val="a4"/>
        <w:ind w:firstLine="720"/>
        <w:jc w:val="both"/>
        <w:rPr>
          <w:lang w:val="kk-KZ"/>
        </w:rPr>
      </w:pPr>
    </w:p>
    <w:p w:rsidR="00EE757F" w:rsidRDefault="00EE757F" w:rsidP="00EE757F"/>
    <w:p w:rsidR="00EE757F" w:rsidRDefault="00EE757F" w:rsidP="00EE757F"/>
    <w:p w:rsidR="00EE757F" w:rsidRDefault="00EE757F" w:rsidP="00EE757F"/>
    <w:p w:rsidR="00EE757F" w:rsidRDefault="00EE757F" w:rsidP="00EE757F"/>
    <w:p w:rsidR="00EE757F" w:rsidRDefault="00EE757F" w:rsidP="00EE757F"/>
    <w:p w:rsidR="00EE757F" w:rsidRPr="00EE757F" w:rsidRDefault="00EE757F" w:rsidP="00186C41">
      <w:pPr>
        <w:spacing w:before="200"/>
        <w:jc w:val="center"/>
        <w:rPr>
          <w:bCs/>
          <w:color w:val="FF0000"/>
          <w:sz w:val="28"/>
          <w:szCs w:val="28"/>
          <w:lang w:val="kk-KZ"/>
        </w:rPr>
      </w:pPr>
      <w:r w:rsidRPr="00EE757F">
        <w:rPr>
          <w:bCs/>
          <w:color w:val="FF0000"/>
          <w:sz w:val="28"/>
          <w:szCs w:val="28"/>
          <w:lang w:val="kk-KZ"/>
        </w:rPr>
        <w:lastRenderedPageBreak/>
        <w:t>ТОЖЕ САМОЕ на русском</w:t>
      </w:r>
    </w:p>
    <w:p w:rsidR="00186C41" w:rsidRDefault="00186C41" w:rsidP="00186C41">
      <w:pPr>
        <w:spacing w:before="20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ОПРЕДЕЛЕНИЕ КИСЛОРОДНОГО БАЛАНСА ВЗРЫВЧАТЫХ ВЕЩЕСТВ</w:t>
      </w:r>
    </w:p>
    <w:p w:rsidR="00186C41" w:rsidRDefault="00186C41" w:rsidP="00186C41">
      <w:pPr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№1</w:t>
      </w:r>
    </w:p>
    <w:p w:rsidR="00186C41" w:rsidRDefault="00186C41" w:rsidP="00186C41">
      <w:pPr>
        <w:rPr>
          <w:sz w:val="28"/>
          <w:szCs w:val="28"/>
        </w:rPr>
      </w:pPr>
    </w:p>
    <w:p w:rsidR="00186C41" w:rsidRDefault="00186C41" w:rsidP="00186C41">
      <w:pPr>
        <w:ind w:firstLine="669"/>
        <w:rPr>
          <w:sz w:val="28"/>
          <w:szCs w:val="28"/>
        </w:rPr>
      </w:pPr>
      <w:r>
        <w:rPr>
          <w:sz w:val="28"/>
          <w:szCs w:val="28"/>
        </w:rPr>
        <w:t xml:space="preserve">Кислородный баланс представляет собой соотношение между количеством кислорода, фактически содержащемся в составе данного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и тем его количеством, которое необходимо для полного окисления всех горючих компонентов, входящих в состав этого ВВ.</w:t>
      </w:r>
    </w:p>
    <w:p w:rsidR="00186C41" w:rsidRDefault="00186C41" w:rsidP="00186C41">
      <w:pPr>
        <w:ind w:firstLine="709"/>
        <w:rPr>
          <w:sz w:val="28"/>
          <w:szCs w:val="28"/>
        </w:rPr>
      </w:pPr>
      <w:r>
        <w:rPr>
          <w:sz w:val="28"/>
          <w:szCs w:val="28"/>
        </w:rPr>
        <w:t>Расчетные формулы при определении кислородного баланса:</w:t>
      </w:r>
    </w:p>
    <w:p w:rsidR="00186C41" w:rsidRDefault="00186C41" w:rsidP="00186C4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для индивидуальных </w:t>
      </w:r>
      <w:proofErr w:type="gramStart"/>
      <w:r>
        <w:rPr>
          <w:sz w:val="28"/>
          <w:szCs w:val="28"/>
        </w:rPr>
        <w:t>ВВ</w:t>
      </w:r>
      <w:proofErr w:type="gramEnd"/>
    </w:p>
    <w:p w:rsidR="00186C41" w:rsidRDefault="00186C41" w:rsidP="00186C41">
      <w:pPr>
        <w:spacing w:before="100"/>
        <w:ind w:left="2160" w:firstLine="720"/>
        <w:rPr>
          <w:sz w:val="28"/>
          <w:szCs w:val="28"/>
        </w:rPr>
      </w:pPr>
      <w:r w:rsidRPr="0040741E">
        <w:rPr>
          <w:position w:val="-44"/>
          <w:sz w:val="28"/>
          <w:szCs w:val="28"/>
        </w:rPr>
        <w:object w:dxaOrig="3119" w:dyaOrig="1219">
          <v:shape id="_x0000_i1025" type="#_x0000_t75" style="width:130.9pt;height:29pt" o:ole="" fillcolor="window">
            <v:imagedata r:id="rId4" o:title=""/>
          </v:shape>
          <o:OLEObject Type="Embed" ProgID="Equation.3" ShapeID="_x0000_i1025" DrawAspect="Content" ObjectID="_1645859022" r:id="rId3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(1)</w:t>
      </w:r>
    </w:p>
    <w:p w:rsidR="00186C41" w:rsidRDefault="00186C41" w:rsidP="00186C41">
      <w:pPr>
        <w:spacing w:before="100"/>
        <w:rPr>
          <w:sz w:val="28"/>
          <w:szCs w:val="28"/>
        </w:rPr>
      </w:pPr>
      <w:r>
        <w:rPr>
          <w:sz w:val="28"/>
          <w:szCs w:val="28"/>
        </w:rPr>
        <w:t>где К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 xml:space="preserve"> — кислородный баланс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%;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Г</w:t>
      </w:r>
      <w:r>
        <w:rPr>
          <w:sz w:val="28"/>
          <w:szCs w:val="28"/>
        </w:rPr>
        <w:t xml:space="preserve"> — грамм-атомный вес избытка или недостатка кислорода в составе данного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г;</w:t>
      </w:r>
    </w:p>
    <w:p w:rsidR="00186C41" w:rsidRDefault="00186C41" w:rsidP="00186C41">
      <w:pPr>
        <w:rPr>
          <w:sz w:val="28"/>
          <w:szCs w:val="28"/>
        </w:rPr>
      </w:pPr>
      <w:r>
        <w:rPr>
          <w:i/>
          <w:iCs/>
          <w:sz w:val="28"/>
          <w:szCs w:val="28"/>
        </w:rPr>
        <w:t>М —</w:t>
      </w:r>
      <w:r>
        <w:rPr>
          <w:sz w:val="28"/>
          <w:szCs w:val="28"/>
        </w:rPr>
        <w:t xml:space="preserve"> грамм-молекулярный вес данного</w:t>
      </w:r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ВВ</w:t>
      </w:r>
      <w:proofErr w:type="gramEnd"/>
      <w:r>
        <w:rPr>
          <w:b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г</w:t>
      </w:r>
      <w:r>
        <w:rPr>
          <w:sz w:val="28"/>
          <w:szCs w:val="28"/>
        </w:rPr>
        <w:t xml:space="preserve"> (таблица 1);</w:t>
      </w:r>
    </w:p>
    <w:p w:rsidR="00186C41" w:rsidRDefault="00186C41" w:rsidP="00186C41">
      <w:pPr>
        <w:spacing w:line="218" w:lineRule="auto"/>
        <w:ind w:firstLine="320"/>
        <w:rPr>
          <w:sz w:val="28"/>
          <w:szCs w:val="28"/>
        </w:rPr>
      </w:pPr>
      <w:r>
        <w:rPr>
          <w:sz w:val="28"/>
          <w:szCs w:val="28"/>
        </w:rPr>
        <w:t xml:space="preserve">для смесевых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при известных величинах составных частей кислородного баланса</w:t>
      </w:r>
    </w:p>
    <w:p w:rsidR="00186C41" w:rsidRDefault="00186C41" w:rsidP="00186C41">
      <w:pPr>
        <w:pStyle w:val="FR1"/>
        <w:spacing w:before="0"/>
        <w:ind w:left="2160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0741E">
        <w:rPr>
          <w:rFonts w:ascii="Times New Roman" w:hAnsi="Times New Roman" w:cs="Times New Roman"/>
          <w:position w:val="-24"/>
          <w:sz w:val="28"/>
          <w:szCs w:val="28"/>
          <w:vertAlign w:val="superscript"/>
        </w:rPr>
        <w:object w:dxaOrig="2799" w:dyaOrig="640">
          <v:shape id="_x0000_i1026" type="#_x0000_t75" style="width:146.8pt;height:36.45pt" o:ole="" fillcolor="window">
            <v:imagedata r:id="rId6" o:title=""/>
          </v:shape>
          <o:OLEObject Type="Embed" ProgID="Equation.3" ShapeID="_x0000_i1026" DrawAspect="Content" ObjectID="_1645859023" r:id="rId31"/>
        </w:objec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</w:rPr>
        <w:t>(2)</w:t>
      </w:r>
    </w:p>
    <w:p w:rsidR="00186C41" w:rsidRDefault="00186C41" w:rsidP="00186C41">
      <w:pPr>
        <w:spacing w:before="100"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- содержание соответствующих компонентов в составе данного В </w:t>
      </w:r>
      <w:proofErr w:type="spellStart"/>
      <w:proofErr w:type="gramStart"/>
      <w:r>
        <w:rPr>
          <w:sz w:val="28"/>
          <w:szCs w:val="28"/>
        </w:rPr>
        <w:t>В</w:t>
      </w:r>
      <w:proofErr w:type="spellEnd"/>
      <w:proofErr w:type="gramEnd"/>
      <w:r>
        <w:rPr>
          <w:sz w:val="28"/>
          <w:szCs w:val="28"/>
        </w:rPr>
        <w:t>, %;</w:t>
      </w:r>
    </w:p>
    <w:p w:rsidR="00186C41" w:rsidRDefault="00186C41" w:rsidP="00186C41">
      <w:pPr>
        <w:ind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- </w:t>
      </w:r>
      <w:proofErr w:type="gramStart"/>
      <w:r>
        <w:rPr>
          <w:sz w:val="28"/>
          <w:szCs w:val="28"/>
        </w:rPr>
        <w:t>значение</w:t>
      </w:r>
      <w:proofErr w:type="gramEnd"/>
      <w:r>
        <w:rPr>
          <w:sz w:val="28"/>
          <w:szCs w:val="28"/>
        </w:rPr>
        <w:t xml:space="preserve"> положительного кислородного баланса, %;</w:t>
      </w:r>
    </w:p>
    <w:p w:rsidR="00186C41" w:rsidRDefault="00186C41" w:rsidP="00186C41">
      <w:pPr>
        <w:ind w:firstLine="709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 значение отрицательного кислородного баланса, %.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При определении грамм-атомного веса избытка или недостатка кислорода следует учитывать, что для полного окисления одного атома углерода в углекислоту требуется два атома кислорода, для окисления одного атома водорода в воду 0,5 атома кислорода.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Соотношение составных весовых частей веществ с отрицательным и положительным кислородным балансом для получения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 xml:space="preserve"> с нулевым кислородным балансом находят по формуле</w:t>
      </w:r>
    </w:p>
    <w:p w:rsidR="00186C41" w:rsidRDefault="00186C41" w:rsidP="00186C41">
      <w:pPr>
        <w:spacing w:line="218" w:lineRule="auto"/>
        <w:ind w:left="3600"/>
        <w:rPr>
          <w:sz w:val="28"/>
          <w:szCs w:val="28"/>
        </w:rPr>
      </w:pPr>
      <w:r w:rsidRPr="0040741E">
        <w:rPr>
          <w:position w:val="-30"/>
          <w:sz w:val="28"/>
          <w:szCs w:val="28"/>
          <w:lang w:val="en-US"/>
        </w:rPr>
        <w:object w:dxaOrig="1120" w:dyaOrig="700">
          <v:shape id="_x0000_i1027" type="#_x0000_t75" style="width:1in;height:50.5pt" o:ole="">
            <v:imagedata r:id="rId8" o:title=""/>
          </v:shape>
          <o:OLEObject Type="Embed" ProgID="Equation.3" ShapeID="_x0000_i1027" DrawAspect="Content" ObjectID="_1645859024" r:id="rId32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(3)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количество весовых частей вещества с положительным кислородным балансом, требуемых для полного окисления одной части вещества с отрицательным кислородным балансом.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Процентное соотношение веществ с отрицательным кислородным балансом определяют по формуле</w:t>
      </w:r>
    </w:p>
    <w:p w:rsidR="00186C41" w:rsidRDefault="00186C41" w:rsidP="00186C41">
      <w:pPr>
        <w:spacing w:line="218" w:lineRule="auto"/>
        <w:ind w:left="2880" w:firstLine="720"/>
        <w:rPr>
          <w:sz w:val="28"/>
          <w:szCs w:val="28"/>
        </w:rPr>
      </w:pPr>
      <w:r w:rsidRPr="0040741E">
        <w:rPr>
          <w:position w:val="-30"/>
          <w:sz w:val="28"/>
          <w:szCs w:val="28"/>
        </w:rPr>
        <w:object w:dxaOrig="1480" w:dyaOrig="680">
          <v:shape id="_x0000_i1028" type="#_x0000_t75" style="width:73.85pt;height:39.25pt" o:ole="">
            <v:imagedata r:id="rId10" o:title=""/>
          </v:shape>
          <o:OLEObject Type="Embed" ProgID="Equation.3" ShapeID="_x0000_i1028" DrawAspect="Content" ObjectID="_1645859025" r:id="rId3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(4)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Процентное соотношение веществ с положительным кислородным балансом определяют по формуле</w:t>
      </w:r>
    </w:p>
    <w:p w:rsidR="00186C41" w:rsidRDefault="00186C41" w:rsidP="00186C41">
      <w:pPr>
        <w:spacing w:line="218" w:lineRule="auto"/>
        <w:ind w:firstLine="709"/>
        <w:jc w:val="center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left="2880" w:firstLine="720"/>
        <w:rPr>
          <w:sz w:val="28"/>
          <w:szCs w:val="28"/>
        </w:rPr>
      </w:pPr>
      <w:r w:rsidRPr="0040741E">
        <w:rPr>
          <w:position w:val="-10"/>
          <w:sz w:val="28"/>
          <w:szCs w:val="28"/>
        </w:rPr>
        <w:object w:dxaOrig="1660" w:dyaOrig="340">
          <v:shape id="_x0000_i1029" type="#_x0000_t75" style="width:96.3pt;height:23.4pt" o:ole="">
            <v:imagedata r:id="rId12" o:title=""/>
          </v:shape>
          <o:OLEObject Type="Embed" ProgID="Equation.3" ShapeID="_x0000_i1029" DrawAspect="Content" ObjectID="_1645859026" r:id="rId3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(5)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1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кислородный баланс </w:t>
      </w:r>
      <w:proofErr w:type="spellStart"/>
      <w:r>
        <w:rPr>
          <w:sz w:val="28"/>
          <w:szCs w:val="28"/>
        </w:rPr>
        <w:t>динитронафталина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имеющего</w:t>
      </w:r>
      <w:proofErr w:type="gramEnd"/>
      <w:r>
        <w:rPr>
          <w:sz w:val="28"/>
          <w:szCs w:val="28"/>
        </w:rPr>
        <w:t xml:space="preserve"> химическую формулу С</w:t>
      </w:r>
      <w:r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молекулярный вес  М=218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пределяем требуемое число атомов кислорода К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для полного окисления атомов углерода в углекислоту и атомов водорода в воду 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0741E">
        <w:rPr>
          <w:position w:val="-12"/>
          <w:sz w:val="28"/>
          <w:szCs w:val="28"/>
        </w:rPr>
        <w:object w:dxaOrig="3480" w:dyaOrig="360">
          <v:shape id="_x0000_i1030" type="#_x0000_t75" style="width:174.85pt;height:18.7pt" o:ole="">
            <v:imagedata r:id="rId14" o:title=""/>
          </v:shape>
          <o:OLEObject Type="Embed" ProgID="Equation.3" ShapeID="_x0000_i1030" DrawAspect="Content" ObjectID="_1645859027" r:id="rId35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пределяем грамм-атомный вес избытка или </w:t>
      </w:r>
      <w:proofErr w:type="spellStart"/>
      <w:r>
        <w:rPr>
          <w:sz w:val="28"/>
          <w:szCs w:val="28"/>
        </w:rPr>
        <w:t>недостка</w:t>
      </w:r>
      <w:proofErr w:type="spellEnd"/>
      <w:r>
        <w:rPr>
          <w:sz w:val="28"/>
          <w:szCs w:val="28"/>
        </w:rPr>
        <w:t xml:space="preserve"> кислорода в составе </w:t>
      </w:r>
      <w:proofErr w:type="spellStart"/>
      <w:r>
        <w:rPr>
          <w:sz w:val="28"/>
          <w:szCs w:val="28"/>
        </w:rPr>
        <w:t>динитронафталина</w:t>
      </w:r>
      <w:proofErr w:type="spellEnd"/>
      <w:r>
        <w:rPr>
          <w:sz w:val="28"/>
          <w:szCs w:val="28"/>
        </w:rPr>
        <w:t xml:space="preserve"> </w:t>
      </w:r>
    </w:p>
    <w:p w:rsidR="00186C41" w:rsidRDefault="00186C41" w:rsidP="00186C41">
      <w:pPr>
        <w:spacing w:line="218" w:lineRule="auto"/>
        <w:ind w:left="2160" w:firstLine="720"/>
        <w:rPr>
          <w:sz w:val="28"/>
          <w:szCs w:val="28"/>
        </w:rPr>
      </w:pPr>
      <w:r w:rsidRPr="0040741E">
        <w:rPr>
          <w:position w:val="-10"/>
          <w:sz w:val="28"/>
          <w:szCs w:val="28"/>
        </w:rPr>
        <w:object w:dxaOrig="1960" w:dyaOrig="340">
          <v:shape id="_x0000_i1031" type="#_x0000_t75" style="width:98.2pt;height:21.5pt" o:ole="">
            <v:imagedata r:id="rId16" o:title=""/>
          </v:shape>
          <o:OLEObject Type="Embed" ProgID="Equation.3" ShapeID="_x0000_i1031" DrawAspect="Content" ObjectID="_1645859028" r:id="rId3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(6)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– число атомов кислорода, содержащегося в веществе;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16 – грамм-атомный вес кислорода.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 w:rsidRPr="0040741E">
        <w:rPr>
          <w:position w:val="-10"/>
          <w:sz w:val="28"/>
          <w:szCs w:val="28"/>
        </w:rPr>
        <w:object w:dxaOrig="4020" w:dyaOrig="340">
          <v:shape id="_x0000_i1032" type="#_x0000_t75" style="width:201.05pt;height:16.85pt" o:ole="">
            <v:imagedata r:id="rId18" o:title=""/>
          </v:shape>
          <o:OLEObject Type="Embed" ProgID="Equation.3" ShapeID="_x0000_i1032" DrawAspect="Content" ObjectID="_1645859029" r:id="rId37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о формуле (1) определяем кислородный баланс </w:t>
      </w:r>
      <w:proofErr w:type="spellStart"/>
      <w:r>
        <w:rPr>
          <w:sz w:val="28"/>
          <w:szCs w:val="28"/>
        </w:rPr>
        <w:t>динитронафталина</w:t>
      </w:r>
      <w:proofErr w:type="spellEnd"/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0741E">
        <w:rPr>
          <w:position w:val="-24"/>
          <w:sz w:val="28"/>
          <w:szCs w:val="28"/>
        </w:rPr>
        <w:object w:dxaOrig="2799" w:dyaOrig="620">
          <v:shape id="_x0000_i1033" type="#_x0000_t75" style="width:140.25pt;height:30.85pt" o:ole="">
            <v:imagedata r:id="rId20" o:title=""/>
          </v:shape>
          <o:OLEObject Type="Embed" ProgID="Equation.3" ShapeID="_x0000_i1033" DrawAspect="Content" ObjectID="_1645859030" r:id="rId38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proofErr w:type="spellStart"/>
      <w:r>
        <w:rPr>
          <w:sz w:val="28"/>
          <w:szCs w:val="28"/>
        </w:rPr>
        <w:t>Динитронафталин</w:t>
      </w:r>
      <w:proofErr w:type="spellEnd"/>
      <w:r>
        <w:rPr>
          <w:sz w:val="28"/>
          <w:szCs w:val="28"/>
        </w:rPr>
        <w:t xml:space="preserve"> имеет отрицательный кислородный баланс.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2 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кислородный баланс аммонита №6ЖВ, содержащегося 21% тротила и 79% аммиачной селитры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В таблице 1 находим значение кислородного баланса составных частей, который составляет у тротила    -74%, у аммиачной селитры +20%.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На основе полученных данных по формуле (2)  определяем кислородный баланс аммонита №6ЖВ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 w:rsidRPr="0040741E">
        <w:rPr>
          <w:position w:val="-24"/>
          <w:sz w:val="28"/>
          <w:szCs w:val="28"/>
        </w:rPr>
        <w:object w:dxaOrig="4360" w:dyaOrig="620">
          <v:shape id="_x0000_i1034" type="#_x0000_t75" style="width:217.85pt;height:30.85pt" o:ole="">
            <v:imagedata r:id="rId22" o:title=""/>
          </v:shape>
          <o:OLEObject Type="Embed" ProgID="Equation.3" ShapeID="_x0000_i1034" DrawAspect="Content" ObjectID="_1645859031" r:id="rId39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Аммонит №6ЖВ имеет положительный кислородный баланс +0,26%.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3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процентное содержание аммиачной селитры и солярового масла для получения </w:t>
      </w:r>
      <w:proofErr w:type="spellStart"/>
      <w:r>
        <w:rPr>
          <w:sz w:val="28"/>
          <w:szCs w:val="28"/>
        </w:rPr>
        <w:t>игданита</w:t>
      </w:r>
      <w:proofErr w:type="spellEnd"/>
      <w:r>
        <w:rPr>
          <w:sz w:val="28"/>
          <w:szCs w:val="28"/>
        </w:rPr>
        <w:t xml:space="preserve"> с нулевым кислородным балансом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таблице 1 находим значение кислородного баланса, который для солярового масла составляет -316% , для аммиачной селитры +20%.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По формуле (3) находим количество </w:t>
      </w:r>
      <w:proofErr w:type="gramStart"/>
      <w:r>
        <w:rPr>
          <w:sz w:val="28"/>
          <w:szCs w:val="28"/>
        </w:rPr>
        <w:t>весовых</w:t>
      </w:r>
      <w:proofErr w:type="gramEnd"/>
      <w:r>
        <w:rPr>
          <w:sz w:val="28"/>
          <w:szCs w:val="28"/>
        </w:rPr>
        <w:t xml:space="preserve"> аммиачной селитры, требуемых для полного окисления одной части солярового  масла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 w:rsidRPr="0040741E">
        <w:rPr>
          <w:position w:val="-24"/>
          <w:sz w:val="28"/>
          <w:szCs w:val="28"/>
        </w:rPr>
        <w:object w:dxaOrig="1800" w:dyaOrig="620">
          <v:shape id="_x0000_i1035" type="#_x0000_t75" style="width:90.7pt;height:30.85pt" o:ole="">
            <v:imagedata r:id="rId24" o:title=""/>
          </v:shape>
          <o:OLEObject Type="Embed" ProgID="Equation.3" ShapeID="_x0000_i1035" DrawAspect="Content" ObjectID="_1645859032" r:id="rId40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При делении знак минус не учитывается. На одну весовую часть солярового масла требуется  15,8 частей аммиачной селитры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о формуле (4) определяем процентное содержание солярового масла в </w:t>
      </w:r>
      <w:proofErr w:type="spellStart"/>
      <w:r>
        <w:rPr>
          <w:sz w:val="28"/>
          <w:szCs w:val="28"/>
        </w:rPr>
        <w:t>игданите</w:t>
      </w:r>
      <w:proofErr w:type="spellEnd"/>
      <w:r>
        <w:rPr>
          <w:sz w:val="28"/>
          <w:szCs w:val="28"/>
        </w:rPr>
        <w:t xml:space="preserve"> с нулевым кислородным балансом.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 w:rsidRPr="0040741E">
        <w:rPr>
          <w:position w:val="-28"/>
          <w:sz w:val="28"/>
          <w:szCs w:val="28"/>
        </w:rPr>
        <w:object w:dxaOrig="2220" w:dyaOrig="660">
          <v:shape id="_x0000_i1036" type="#_x0000_t75" style="width:111.25pt;height:32.75pt" o:ole="">
            <v:imagedata r:id="rId26" o:title=""/>
          </v:shape>
          <o:OLEObject Type="Embed" ProgID="Equation.3" ShapeID="_x0000_i1036" DrawAspect="Content" ObjectID="_1645859033" r:id="rId41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 Содержание аммиачной селитры находим по формуле (5) </w: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  <w:r w:rsidRPr="0040741E">
        <w:rPr>
          <w:position w:val="-10"/>
          <w:sz w:val="28"/>
          <w:szCs w:val="28"/>
        </w:rPr>
        <w:object w:dxaOrig="2520" w:dyaOrig="340">
          <v:shape id="_x0000_i1037" type="#_x0000_t75" style="width:127.15pt;height:16.85pt" o:ole="">
            <v:imagedata r:id="rId28" o:title=""/>
          </v:shape>
          <o:OLEObject Type="Embed" ProgID="Equation.3" ShapeID="_x0000_i1037" DrawAspect="Content" ObjectID="_1645859034" r:id="rId42"/>
        </w:object>
      </w: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Default="00186C41" w:rsidP="00186C41">
      <w:pPr>
        <w:spacing w:line="218" w:lineRule="auto"/>
        <w:ind w:firstLine="709"/>
        <w:rPr>
          <w:sz w:val="28"/>
          <w:szCs w:val="28"/>
        </w:rPr>
      </w:pPr>
    </w:p>
    <w:p w:rsidR="00186C41" w:rsidRPr="00AB149E" w:rsidRDefault="00186C41" w:rsidP="00186C41">
      <w:pPr>
        <w:spacing w:line="218" w:lineRule="auto"/>
        <w:jc w:val="center"/>
        <w:rPr>
          <w:b/>
          <w:sz w:val="28"/>
          <w:szCs w:val="28"/>
        </w:rPr>
      </w:pPr>
      <w:r w:rsidRPr="00AB149E">
        <w:rPr>
          <w:b/>
          <w:sz w:val="28"/>
          <w:szCs w:val="28"/>
        </w:rPr>
        <w:t>Задачи для самостоятельного решения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кислородный баланс аммиачной селитры.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2 Определить кислородный баланс тэна, имеющего химический состав  </w:t>
      </w:r>
      <w:proofErr w:type="gramStart"/>
      <w:r>
        <w:rPr>
          <w:sz w:val="28"/>
          <w:szCs w:val="28"/>
        </w:rPr>
        <w:t>С(</w:t>
      </w:r>
      <w:proofErr w:type="gramEnd"/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молекулярный вес М=316.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proofErr w:type="spellStart"/>
      <w:r>
        <w:rPr>
          <w:sz w:val="28"/>
          <w:szCs w:val="28"/>
        </w:rPr>
        <w:t>Зерногранулит</w:t>
      </w:r>
      <w:proofErr w:type="spellEnd"/>
      <w:r>
        <w:rPr>
          <w:sz w:val="28"/>
          <w:szCs w:val="28"/>
        </w:rPr>
        <w:t xml:space="preserve"> 30/70 содержит 30% аммиачной селитры и 70% тротила. Определить его кислородный баланс.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4 Взрывчатая смесь состоит из 35% натриевой селитры и 65% нитроглицерина. Определить ее кислородный баланс. 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пределить кислородный баланс </w:t>
      </w:r>
      <w:proofErr w:type="spellStart"/>
      <w:r>
        <w:rPr>
          <w:sz w:val="28"/>
          <w:szCs w:val="28"/>
        </w:rPr>
        <w:t>ифзанита</w:t>
      </w:r>
      <w:proofErr w:type="spellEnd"/>
      <w:r>
        <w:rPr>
          <w:sz w:val="28"/>
          <w:szCs w:val="28"/>
        </w:rPr>
        <w:t>, содержащего 40% аммиачной селитры, 16% алюминия и 44% тротила.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proofErr w:type="spellStart"/>
      <w:r>
        <w:rPr>
          <w:sz w:val="28"/>
          <w:szCs w:val="28"/>
        </w:rPr>
        <w:t>Октоген</w:t>
      </w:r>
      <w:proofErr w:type="spellEnd"/>
      <w:r>
        <w:rPr>
          <w:sz w:val="28"/>
          <w:szCs w:val="28"/>
        </w:rPr>
        <w:t xml:space="preserve">, Имеющий кислородный баланс -21%, входит в состав взрывчатой смеси, содержащей 43% калиевой селитры  и 57% </w:t>
      </w:r>
      <w:proofErr w:type="spellStart"/>
      <w:r>
        <w:rPr>
          <w:sz w:val="28"/>
          <w:szCs w:val="28"/>
        </w:rPr>
        <w:t>октогена</w:t>
      </w:r>
      <w:proofErr w:type="spellEnd"/>
      <w:r>
        <w:rPr>
          <w:sz w:val="28"/>
          <w:szCs w:val="28"/>
        </w:rPr>
        <w:t>. Определить кислородный баланс данной взрывчатой смеси.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процентное содержание алюминия и аммиачной селитры для получения взрывчатой смеси с нулевым кислородным балансом.</w:t>
      </w:r>
    </w:p>
    <w:p w:rsidR="00186C41" w:rsidRDefault="00186C41" w:rsidP="00186C41">
      <w:pPr>
        <w:spacing w:line="218" w:lineRule="auto"/>
        <w:rPr>
          <w:sz w:val="28"/>
          <w:szCs w:val="28"/>
        </w:rPr>
      </w:pPr>
    </w:p>
    <w:p w:rsidR="00186C41" w:rsidRDefault="00186C41" w:rsidP="00186C41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Таблица 1 - Грамм-молекулярный вес</w:t>
      </w:r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ВВ</w:t>
      </w:r>
      <w:proofErr w:type="gramEnd"/>
    </w:p>
    <w:p w:rsidR="00186C41" w:rsidRDefault="00186C41" w:rsidP="00186C41">
      <w:pPr>
        <w:spacing w:line="218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58"/>
        <w:gridCol w:w="2104"/>
        <w:gridCol w:w="2042"/>
        <w:gridCol w:w="1867"/>
      </w:tblGrid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Вещества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Химическая формула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Молекулярный вес,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Кислородный </w:t>
            </w:r>
            <w:proofErr w:type="spellStart"/>
            <w:r>
              <w:rPr>
                <w:sz w:val="28"/>
                <w:szCs w:val="28"/>
              </w:rPr>
              <w:t>баланс,%</w:t>
            </w:r>
            <w:proofErr w:type="spellEnd"/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Аммиачная селитра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+20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Гексоген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-21,6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Калиевая селитра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+39,6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Натриевая селитра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+47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Нитроглицерин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(ONO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+3,5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Тротил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7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-74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Соляровое масло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-316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Парафин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24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338,5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-346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Мука древесная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15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22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-137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Алюминий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-89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Углекислота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Окись углерода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Окись алюминия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Окись азота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Окисел азота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86C41" w:rsidTr="00116AB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Углерод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C41" w:rsidRDefault="00186C41" w:rsidP="00116ABE">
            <w:pPr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86C41"/>
    <w:rsid w:val="00035951"/>
    <w:rsid w:val="000524C4"/>
    <w:rsid w:val="00061C47"/>
    <w:rsid w:val="000A5BFD"/>
    <w:rsid w:val="000E511D"/>
    <w:rsid w:val="000E5A9C"/>
    <w:rsid w:val="00106B7A"/>
    <w:rsid w:val="001411C5"/>
    <w:rsid w:val="00186C41"/>
    <w:rsid w:val="001E429B"/>
    <w:rsid w:val="00251B86"/>
    <w:rsid w:val="00347869"/>
    <w:rsid w:val="003561FD"/>
    <w:rsid w:val="00633B13"/>
    <w:rsid w:val="006603B6"/>
    <w:rsid w:val="007226D4"/>
    <w:rsid w:val="008E6D34"/>
    <w:rsid w:val="00982441"/>
    <w:rsid w:val="00AB54F1"/>
    <w:rsid w:val="00AC08DC"/>
    <w:rsid w:val="00BB4F1E"/>
    <w:rsid w:val="00D3721F"/>
    <w:rsid w:val="00E472F5"/>
    <w:rsid w:val="00EE757F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C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186C41"/>
    <w:pPr>
      <w:widowControl w:val="0"/>
      <w:autoSpaceDE w:val="0"/>
      <w:autoSpaceDN w:val="0"/>
      <w:spacing w:before="360" w:after="0" w:line="240" w:lineRule="auto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table" w:styleId="a3">
    <w:name w:val="Table Grid"/>
    <w:basedOn w:val="a1"/>
    <w:rsid w:val="00EE757F"/>
    <w:pPr>
      <w:widowControl w:val="0"/>
      <w:autoSpaceDE w:val="0"/>
      <w:autoSpaceDN w:val="0"/>
      <w:spacing w:after="0" w:line="260" w:lineRule="auto"/>
      <w:ind w:left="40"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EE757F"/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EE757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23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2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2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4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9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1414</Words>
  <Characters>8061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3</cp:revision>
  <dcterms:created xsi:type="dcterms:W3CDTF">2020-03-16T03:46:00Z</dcterms:created>
  <dcterms:modified xsi:type="dcterms:W3CDTF">2020-03-16T04:14:00Z</dcterms:modified>
</cp:coreProperties>
</file>